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7FCF9" w14:textId="77777777" w:rsidR="00BF216E" w:rsidRDefault="00BF216E" w:rsidP="00A6205A">
      <w:pPr>
        <w:jc w:val="center"/>
        <w:rPr>
          <w:rFonts w:ascii="Times New Roman" w:hAnsi="Times New Roman" w:cs="Times New Roman"/>
          <w:b/>
          <w:sz w:val="28"/>
          <w:szCs w:val="28"/>
        </w:rPr>
      </w:pPr>
    </w:p>
    <w:p w14:paraId="7D94C550" w14:textId="77777777" w:rsidR="00BF216E" w:rsidRDefault="00BF216E" w:rsidP="00A6205A">
      <w:pPr>
        <w:jc w:val="center"/>
        <w:rPr>
          <w:rFonts w:ascii="Times New Roman" w:hAnsi="Times New Roman" w:cs="Times New Roman"/>
          <w:b/>
          <w:sz w:val="28"/>
          <w:szCs w:val="28"/>
        </w:rPr>
      </w:pPr>
    </w:p>
    <w:p w14:paraId="3C24D0CF" w14:textId="77777777" w:rsidR="00BF216E" w:rsidRDefault="00BF216E" w:rsidP="00BF216E">
      <w:pPr>
        <w:suppressAutoHyphens/>
        <w:spacing w:after="0" w:line="100" w:lineRule="atLeast"/>
        <w:jc w:val="center"/>
        <w:rPr>
          <w:rFonts w:ascii="Times New Roman" w:eastAsia="SimSun" w:hAnsi="Times New Roman"/>
          <w:bCs/>
          <w:color w:val="000000"/>
          <w:kern w:val="2"/>
          <w:sz w:val="20"/>
          <w:szCs w:val="20"/>
          <w:lang w:eastAsia="hi-IN" w:bidi="hi-IN"/>
        </w:rPr>
      </w:pPr>
      <w:r>
        <w:rPr>
          <w:rFonts w:ascii="Times New Roman" w:eastAsia="SimSun" w:hAnsi="Times New Roman"/>
          <w:bCs/>
          <w:color w:val="000000"/>
          <w:kern w:val="2"/>
          <w:sz w:val="20"/>
          <w:szCs w:val="20"/>
          <w:lang w:eastAsia="hi-IN" w:bidi="hi-IN"/>
        </w:rPr>
        <w:t>муниципальное автономное общеобразовательное учреждение</w:t>
      </w:r>
    </w:p>
    <w:p w14:paraId="6B6B75A1" w14:textId="77777777" w:rsidR="00BF216E" w:rsidRDefault="00BF216E" w:rsidP="00BF216E">
      <w:pPr>
        <w:suppressAutoHyphens/>
        <w:spacing w:after="0" w:line="100" w:lineRule="atLeast"/>
        <w:jc w:val="center"/>
        <w:rPr>
          <w:rFonts w:ascii="Times New Roman" w:eastAsia="SimSun" w:hAnsi="Times New Roman"/>
          <w:bCs/>
          <w:color w:val="000000"/>
          <w:kern w:val="2"/>
          <w:sz w:val="20"/>
          <w:szCs w:val="20"/>
          <w:lang w:eastAsia="hi-IN" w:bidi="hi-IN"/>
        </w:rPr>
      </w:pPr>
      <w:r>
        <w:rPr>
          <w:rFonts w:ascii="Times New Roman" w:eastAsia="SimSun" w:hAnsi="Times New Roman"/>
          <w:bCs/>
          <w:color w:val="000000"/>
          <w:kern w:val="2"/>
          <w:sz w:val="20"/>
          <w:szCs w:val="20"/>
          <w:lang w:eastAsia="hi-IN" w:bidi="hi-IN"/>
        </w:rPr>
        <w:t xml:space="preserve"> «Средняя школа № 72 с углубленным изучением отдельных предметов имени М.Н. Толстихина»</w:t>
      </w:r>
    </w:p>
    <w:p w14:paraId="148C98ED" w14:textId="77777777" w:rsidR="00BF216E" w:rsidRDefault="00BF216E" w:rsidP="00BF216E">
      <w:pPr>
        <w:suppressAutoHyphens/>
        <w:spacing w:after="0" w:line="100" w:lineRule="atLeast"/>
        <w:jc w:val="center"/>
        <w:rPr>
          <w:rFonts w:ascii="Times New Roman" w:eastAsia="SimSun" w:hAnsi="Times New Roman"/>
          <w:color w:val="000000"/>
          <w:kern w:val="2"/>
          <w:lang w:eastAsia="hi-IN" w:bidi="hi-IN"/>
        </w:rPr>
      </w:pPr>
      <w:r>
        <w:rPr>
          <w:rFonts w:ascii="Times New Roman" w:eastAsia="SimSun" w:hAnsi="Times New Roman"/>
          <w:bCs/>
          <w:color w:val="000000"/>
          <w:kern w:val="2"/>
          <w:sz w:val="20"/>
          <w:szCs w:val="20"/>
          <w:lang w:eastAsia="hi-IN" w:bidi="hi-IN"/>
        </w:rPr>
        <w:t>(МАОУ СШ № 72 им. М.Н. Толстихина)</w:t>
      </w:r>
    </w:p>
    <w:p w14:paraId="70D38440" w14:textId="77777777" w:rsidR="00BF216E" w:rsidRDefault="00BF216E" w:rsidP="00BF216E">
      <w:pPr>
        <w:pBdr>
          <w:bottom w:val="single" w:sz="8" w:space="1" w:color="000000"/>
        </w:pBdr>
        <w:suppressAutoHyphens/>
        <w:spacing w:after="0" w:line="100" w:lineRule="atLeast"/>
        <w:jc w:val="center"/>
        <w:rPr>
          <w:rFonts w:ascii="Times New Roman" w:eastAsia="SimSun" w:hAnsi="Times New Roman"/>
          <w:color w:val="000000"/>
          <w:kern w:val="2"/>
          <w:lang w:eastAsia="hi-IN" w:bidi="hi-IN"/>
        </w:rPr>
      </w:pPr>
      <w:r>
        <w:rPr>
          <w:rFonts w:ascii="Times New Roman" w:eastAsia="SimSun" w:hAnsi="Times New Roman"/>
          <w:color w:val="000000"/>
          <w:kern w:val="2"/>
          <w:lang w:eastAsia="hi-IN" w:bidi="hi-IN"/>
        </w:rPr>
        <w:t>(660041, г. Красноярск, ул. Курчатова, 7, тел. 246-86-42, 246-86-43)</w:t>
      </w:r>
    </w:p>
    <w:p w14:paraId="7D858860" w14:textId="77777777" w:rsidR="00BF216E" w:rsidRDefault="00BF216E" w:rsidP="00BF216E">
      <w:pPr>
        <w:pBdr>
          <w:bottom w:val="single" w:sz="8" w:space="1" w:color="000000"/>
        </w:pBdr>
        <w:suppressAutoHyphens/>
        <w:spacing w:after="0" w:line="100" w:lineRule="atLeast"/>
        <w:jc w:val="center"/>
        <w:rPr>
          <w:rFonts w:ascii="Times New Roman" w:eastAsia="SimSun" w:hAnsi="Times New Roman"/>
          <w:kern w:val="2"/>
          <w:sz w:val="20"/>
          <w:szCs w:val="24"/>
          <w:lang w:eastAsia="zh-CN" w:bidi="hi-IN"/>
        </w:rPr>
      </w:pPr>
    </w:p>
    <w:p w14:paraId="06CDD845" w14:textId="77777777" w:rsidR="00BF216E" w:rsidRDefault="00BF216E" w:rsidP="00BF216E">
      <w:pPr>
        <w:suppressAutoHyphens/>
        <w:spacing w:after="0" w:line="100" w:lineRule="atLeast"/>
        <w:rPr>
          <w:rFonts w:ascii="Times New Roman" w:eastAsia="SimSun" w:hAnsi="Times New Roman"/>
          <w:kern w:val="2"/>
          <w:sz w:val="20"/>
          <w:szCs w:val="24"/>
          <w:lang w:eastAsia="zh-CN" w:bidi="hi-IN"/>
        </w:rPr>
      </w:pPr>
    </w:p>
    <w:p w14:paraId="21EE7941" w14:textId="77777777" w:rsidR="00BF216E" w:rsidRDefault="00BF216E" w:rsidP="00BF216E">
      <w:pPr>
        <w:suppressAutoHyphens/>
        <w:spacing w:after="0" w:line="100" w:lineRule="atLeast"/>
        <w:rPr>
          <w:rFonts w:ascii="Times New Roman" w:eastAsia="SimSun" w:hAnsi="Times New Roman"/>
          <w:kern w:val="2"/>
          <w:sz w:val="20"/>
          <w:szCs w:val="24"/>
          <w:lang w:eastAsia="zh-CN" w:bidi="hi-IN"/>
        </w:rPr>
      </w:pPr>
    </w:p>
    <w:tbl>
      <w:tblPr>
        <w:tblW w:w="10697" w:type="dxa"/>
        <w:tblInd w:w="-8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3668"/>
        <w:gridCol w:w="3635"/>
      </w:tblGrid>
      <w:tr w:rsidR="00BF216E" w14:paraId="69896B21" w14:textId="77777777" w:rsidTr="00BF216E">
        <w:trPr>
          <w:trHeight w:val="2395"/>
        </w:trPr>
        <w:tc>
          <w:tcPr>
            <w:tcW w:w="3394" w:type="dxa"/>
            <w:tcBorders>
              <w:top w:val="single" w:sz="4" w:space="0" w:color="auto"/>
              <w:left w:val="single" w:sz="4" w:space="0" w:color="auto"/>
              <w:bottom w:val="single" w:sz="4" w:space="0" w:color="auto"/>
              <w:right w:val="single" w:sz="4" w:space="0" w:color="auto"/>
            </w:tcBorders>
          </w:tcPr>
          <w:p w14:paraId="54AE7034" w14:textId="77777777" w:rsidR="00BF216E" w:rsidRDefault="00BF216E">
            <w:pPr>
              <w:suppressAutoHyphens/>
              <w:spacing w:after="0" w:line="100" w:lineRule="atLeast"/>
              <w:jc w:val="both"/>
              <w:rPr>
                <w:rFonts w:ascii="Times New Roman" w:eastAsia="Calibri" w:hAnsi="Times New Roman"/>
                <w:kern w:val="2"/>
                <w:lang w:eastAsia="hi-IN" w:bidi="hi-IN"/>
              </w:rPr>
            </w:pPr>
            <w:r>
              <w:rPr>
                <w:rFonts w:ascii="Times New Roman" w:eastAsia="SimSun" w:hAnsi="Times New Roman"/>
                <w:kern w:val="2"/>
                <w:lang w:eastAsia="zh-CN" w:bidi="hi-IN"/>
              </w:rPr>
              <w:t>РАССМОТРЕНО</w:t>
            </w:r>
          </w:p>
          <w:p w14:paraId="43136092" w14:textId="77777777" w:rsidR="00BF216E" w:rsidRDefault="00BF216E">
            <w:pPr>
              <w:suppressAutoHyphens/>
              <w:spacing w:after="0" w:line="100" w:lineRule="atLeast"/>
              <w:ind w:right="14"/>
              <w:rPr>
                <w:rFonts w:ascii="Times New Roman" w:hAnsi="Times New Roman"/>
                <w:kern w:val="2"/>
                <w:lang w:eastAsia="hi-IN" w:bidi="hi-IN"/>
              </w:rPr>
            </w:pPr>
            <w:r>
              <w:rPr>
                <w:rFonts w:ascii="Times New Roman" w:hAnsi="Times New Roman"/>
                <w:kern w:val="2"/>
                <w:lang w:eastAsia="hi-IN" w:bidi="hi-IN"/>
              </w:rPr>
              <w:t>на заседании ШМО</w:t>
            </w:r>
          </w:p>
          <w:p w14:paraId="596C872C" w14:textId="77777777" w:rsidR="00BF216E" w:rsidRDefault="00BF216E">
            <w:pPr>
              <w:suppressAutoHyphens/>
              <w:spacing w:after="0" w:line="100" w:lineRule="atLeast"/>
              <w:ind w:right="14"/>
              <w:rPr>
                <w:rFonts w:ascii="Times New Roman" w:hAnsi="Times New Roman"/>
                <w:kern w:val="2"/>
                <w:lang w:eastAsia="hi-IN" w:bidi="hi-IN"/>
              </w:rPr>
            </w:pPr>
            <w:r>
              <w:rPr>
                <w:rFonts w:ascii="Times New Roman" w:hAnsi="Times New Roman"/>
                <w:kern w:val="2"/>
                <w:lang w:eastAsia="hi-IN" w:bidi="hi-IN"/>
              </w:rPr>
              <w:t>протокол №   ____1______</w:t>
            </w:r>
          </w:p>
          <w:p w14:paraId="338A7D6D" w14:textId="77777777" w:rsidR="00BF216E" w:rsidRDefault="00BF216E">
            <w:pPr>
              <w:suppressAutoHyphens/>
              <w:spacing w:after="0" w:line="100" w:lineRule="atLeast"/>
              <w:ind w:right="14"/>
              <w:rPr>
                <w:rFonts w:ascii="Times New Roman" w:hAnsi="Times New Roman"/>
                <w:kern w:val="2"/>
                <w:lang w:eastAsia="hi-IN" w:bidi="hi-IN"/>
              </w:rPr>
            </w:pPr>
          </w:p>
          <w:p w14:paraId="62FA7B4A" w14:textId="77777777" w:rsidR="00BF216E" w:rsidRDefault="00BF216E">
            <w:pPr>
              <w:suppressAutoHyphens/>
              <w:spacing w:after="0" w:line="100" w:lineRule="atLeast"/>
              <w:ind w:right="14"/>
              <w:rPr>
                <w:rFonts w:ascii="Times New Roman" w:hAnsi="Times New Roman"/>
                <w:kern w:val="2"/>
                <w:lang w:eastAsia="hi-IN" w:bidi="hi-IN"/>
              </w:rPr>
            </w:pPr>
            <w:r>
              <w:rPr>
                <w:rFonts w:ascii="Times New Roman" w:hAnsi="Times New Roman"/>
                <w:kern w:val="2"/>
                <w:lang w:eastAsia="hi-IN" w:bidi="hi-IN"/>
              </w:rPr>
              <w:t>«</w:t>
            </w:r>
            <w:proofErr w:type="gramStart"/>
            <w:r>
              <w:rPr>
                <w:rFonts w:ascii="Times New Roman" w:hAnsi="Times New Roman"/>
                <w:kern w:val="2"/>
                <w:lang w:eastAsia="hi-IN" w:bidi="hi-IN"/>
              </w:rPr>
              <w:t xml:space="preserve">30»   </w:t>
            </w:r>
            <w:proofErr w:type="gramEnd"/>
            <w:r>
              <w:rPr>
                <w:rFonts w:ascii="Times New Roman" w:hAnsi="Times New Roman"/>
                <w:kern w:val="2"/>
                <w:lang w:eastAsia="hi-IN" w:bidi="hi-IN"/>
              </w:rPr>
              <w:t xml:space="preserve"> </w:t>
            </w:r>
            <w:r>
              <w:rPr>
                <w:rFonts w:ascii="Times New Roman" w:hAnsi="Times New Roman"/>
                <w:kern w:val="2"/>
                <w:u w:val="single"/>
                <w:lang w:eastAsia="hi-IN" w:bidi="hi-IN"/>
              </w:rPr>
              <w:t>августа</w:t>
            </w:r>
            <w:r>
              <w:rPr>
                <w:rFonts w:ascii="Times New Roman" w:hAnsi="Times New Roman"/>
                <w:kern w:val="2"/>
                <w:lang w:eastAsia="hi-IN" w:bidi="hi-IN"/>
              </w:rPr>
              <w:t xml:space="preserve">   2024 г.</w:t>
            </w:r>
          </w:p>
          <w:p w14:paraId="3E58A4AB" w14:textId="77777777" w:rsidR="00BF216E" w:rsidRDefault="00BF216E">
            <w:pPr>
              <w:suppressAutoHyphens/>
              <w:spacing w:after="0" w:line="100" w:lineRule="atLeast"/>
              <w:ind w:right="14"/>
              <w:rPr>
                <w:rFonts w:ascii="Times New Roman" w:hAnsi="Times New Roman"/>
                <w:kern w:val="2"/>
                <w:lang w:eastAsia="hi-IN" w:bidi="hi-IN"/>
              </w:rPr>
            </w:pPr>
          </w:p>
          <w:p w14:paraId="69B20557" w14:textId="77777777" w:rsidR="00BF216E" w:rsidRDefault="00BF216E">
            <w:pPr>
              <w:suppressAutoHyphens/>
              <w:spacing w:after="0" w:line="100" w:lineRule="atLeast"/>
              <w:ind w:right="14"/>
              <w:rPr>
                <w:rFonts w:ascii="Times New Roman" w:hAnsi="Times New Roman"/>
                <w:kern w:val="2"/>
                <w:lang w:eastAsia="hi-IN" w:bidi="hi-IN"/>
              </w:rPr>
            </w:pPr>
            <w:r>
              <w:rPr>
                <w:rFonts w:ascii="Times New Roman" w:hAnsi="Times New Roman"/>
                <w:kern w:val="2"/>
                <w:lang w:eastAsia="hi-IN" w:bidi="hi-IN"/>
              </w:rPr>
              <w:t xml:space="preserve"> ___________ О.Н. Тимофеева</w:t>
            </w:r>
          </w:p>
          <w:p w14:paraId="6D83D6E9"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 xml:space="preserve">                                                                                </w:t>
            </w:r>
          </w:p>
        </w:tc>
        <w:tc>
          <w:tcPr>
            <w:tcW w:w="3668" w:type="dxa"/>
            <w:tcBorders>
              <w:top w:val="single" w:sz="4" w:space="0" w:color="auto"/>
              <w:left w:val="single" w:sz="4" w:space="0" w:color="auto"/>
              <w:bottom w:val="single" w:sz="4" w:space="0" w:color="auto"/>
              <w:right w:val="single" w:sz="4" w:space="0" w:color="auto"/>
            </w:tcBorders>
          </w:tcPr>
          <w:p w14:paraId="75D88F98"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r>
              <w:rPr>
                <w:rFonts w:ascii="Times New Roman" w:eastAsia="SimSun" w:hAnsi="Times New Roman"/>
                <w:kern w:val="2"/>
                <w:lang w:eastAsia="zh-CN" w:bidi="hi-IN"/>
              </w:rPr>
              <w:t>СОГЛАСОВАНО</w:t>
            </w:r>
          </w:p>
          <w:p w14:paraId="1009AA3D"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заместитель директора МАОУ СШ № 72 </w:t>
            </w:r>
          </w:p>
          <w:p w14:paraId="5DD4AEEA"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r>
              <w:rPr>
                <w:rFonts w:ascii="Times New Roman" w:eastAsia="SimSun" w:hAnsi="Times New Roman"/>
                <w:kern w:val="2"/>
                <w:lang w:eastAsia="zh-CN" w:bidi="hi-IN"/>
              </w:rPr>
              <w:t>им. М.Н. Толстихина</w:t>
            </w:r>
          </w:p>
          <w:p w14:paraId="43472F29"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p>
          <w:p w14:paraId="1CE8FDCE" w14:textId="77777777" w:rsidR="00BF216E" w:rsidRDefault="00BF216E">
            <w:pPr>
              <w:suppressAutoHyphens/>
              <w:spacing w:after="0" w:line="100" w:lineRule="atLeast"/>
              <w:ind w:right="14"/>
              <w:jc w:val="both"/>
              <w:rPr>
                <w:rFonts w:ascii="Times New Roman" w:eastAsia="Calibri" w:hAnsi="Times New Roman"/>
                <w:kern w:val="2"/>
                <w:lang w:eastAsia="hi-IN" w:bidi="hi-IN"/>
              </w:rPr>
            </w:pPr>
            <w:r>
              <w:rPr>
                <w:rFonts w:ascii="Times New Roman" w:hAnsi="Times New Roman"/>
                <w:kern w:val="2"/>
                <w:lang w:eastAsia="hi-IN" w:bidi="hi-IN"/>
              </w:rPr>
              <w:t>«</w:t>
            </w:r>
            <w:proofErr w:type="gramStart"/>
            <w:r>
              <w:rPr>
                <w:rFonts w:ascii="Times New Roman" w:hAnsi="Times New Roman"/>
                <w:kern w:val="2"/>
                <w:lang w:eastAsia="hi-IN" w:bidi="hi-IN"/>
              </w:rPr>
              <w:t xml:space="preserve">31»   </w:t>
            </w:r>
            <w:proofErr w:type="gramEnd"/>
            <w:r>
              <w:rPr>
                <w:rFonts w:ascii="Times New Roman" w:hAnsi="Times New Roman"/>
                <w:kern w:val="2"/>
                <w:lang w:eastAsia="hi-IN" w:bidi="hi-IN"/>
              </w:rPr>
              <w:t xml:space="preserve"> </w:t>
            </w:r>
            <w:r>
              <w:rPr>
                <w:rFonts w:ascii="Times New Roman" w:hAnsi="Times New Roman"/>
                <w:kern w:val="2"/>
                <w:u w:val="single"/>
                <w:lang w:eastAsia="hi-IN" w:bidi="hi-IN"/>
              </w:rPr>
              <w:t>августа</w:t>
            </w:r>
            <w:r>
              <w:rPr>
                <w:rFonts w:ascii="Times New Roman" w:hAnsi="Times New Roman"/>
                <w:kern w:val="2"/>
                <w:lang w:eastAsia="hi-IN" w:bidi="hi-IN"/>
              </w:rPr>
              <w:t xml:space="preserve">   2024 г.</w:t>
            </w:r>
          </w:p>
          <w:p w14:paraId="315D8D5F"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p>
          <w:p w14:paraId="6D053E90" w14:textId="77777777" w:rsidR="00BF216E" w:rsidRDefault="00BF216E">
            <w:pPr>
              <w:suppressAutoHyphens/>
              <w:snapToGrid w:val="0"/>
              <w:spacing w:after="0" w:line="100" w:lineRule="atLeast"/>
              <w:ind w:right="885"/>
              <w:jc w:val="both"/>
              <w:rPr>
                <w:rFonts w:ascii="Times New Roman" w:eastAsia="SimSun" w:hAnsi="Times New Roman"/>
                <w:kern w:val="2"/>
                <w:lang w:eastAsia="zh-CN" w:bidi="hi-IN"/>
              </w:rPr>
            </w:pPr>
            <w:r>
              <w:rPr>
                <w:rFonts w:ascii="Times New Roman" w:eastAsia="SimSun" w:hAnsi="Times New Roman"/>
                <w:kern w:val="2"/>
                <w:lang w:eastAsia="zh-CN" w:bidi="hi-IN"/>
              </w:rPr>
              <w:t xml:space="preserve">_______ </w:t>
            </w:r>
            <w:proofErr w:type="spellStart"/>
            <w:r>
              <w:rPr>
                <w:rFonts w:ascii="Times New Roman" w:eastAsia="SimSun" w:hAnsi="Times New Roman"/>
                <w:kern w:val="2"/>
                <w:lang w:eastAsia="zh-CN" w:bidi="hi-IN"/>
              </w:rPr>
              <w:t>Н.А.Олейник</w:t>
            </w:r>
            <w:proofErr w:type="spellEnd"/>
          </w:p>
        </w:tc>
        <w:tc>
          <w:tcPr>
            <w:tcW w:w="3635" w:type="dxa"/>
            <w:tcBorders>
              <w:top w:val="single" w:sz="4" w:space="0" w:color="auto"/>
              <w:left w:val="single" w:sz="4" w:space="0" w:color="auto"/>
              <w:bottom w:val="single" w:sz="4" w:space="0" w:color="auto"/>
              <w:right w:val="single" w:sz="4" w:space="0" w:color="auto"/>
            </w:tcBorders>
          </w:tcPr>
          <w:p w14:paraId="7D3E1E55"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УТВЕРЖДЕНО</w:t>
            </w:r>
          </w:p>
          <w:p w14:paraId="531EA52E"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директор МАОУ СШ № 72</w:t>
            </w:r>
          </w:p>
          <w:p w14:paraId="59B3AAC1"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им. М.Н. Толстихина</w:t>
            </w:r>
          </w:p>
          <w:p w14:paraId="5CAA8E2C" w14:textId="77777777" w:rsidR="00BF216E" w:rsidRDefault="00BF216E">
            <w:pPr>
              <w:suppressAutoHyphens/>
              <w:spacing w:after="0" w:line="100" w:lineRule="atLeast"/>
              <w:rPr>
                <w:rFonts w:ascii="Times New Roman" w:eastAsia="SimSun" w:hAnsi="Times New Roman"/>
                <w:kern w:val="2"/>
                <w:lang w:eastAsia="zh-CN" w:bidi="hi-IN"/>
              </w:rPr>
            </w:pPr>
          </w:p>
          <w:p w14:paraId="161D0295"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____________   Е.Д. Донцова</w:t>
            </w:r>
          </w:p>
          <w:p w14:paraId="71F8C460" w14:textId="77777777" w:rsidR="00BF216E" w:rsidRDefault="00BF216E">
            <w:pPr>
              <w:suppressAutoHyphens/>
              <w:spacing w:after="0" w:line="100" w:lineRule="atLeast"/>
              <w:rPr>
                <w:rFonts w:ascii="Times New Roman" w:eastAsia="SimSun" w:hAnsi="Times New Roman"/>
                <w:kern w:val="2"/>
                <w:lang w:eastAsia="zh-CN" w:bidi="hi-IN"/>
              </w:rPr>
            </w:pPr>
          </w:p>
          <w:p w14:paraId="6F928431" w14:textId="77777777" w:rsidR="00BF216E" w:rsidRDefault="00BF216E">
            <w:pPr>
              <w:suppressAutoHyphens/>
              <w:spacing w:after="0" w:line="100" w:lineRule="atLeast"/>
              <w:rPr>
                <w:rFonts w:ascii="Times New Roman" w:eastAsia="Calibri" w:hAnsi="Times New Roman"/>
                <w:kern w:val="2"/>
                <w:lang w:eastAsia="hi-IN" w:bidi="hi-IN"/>
              </w:rPr>
            </w:pPr>
            <w:r>
              <w:rPr>
                <w:rFonts w:ascii="Times New Roman" w:hAnsi="Times New Roman"/>
                <w:kern w:val="2"/>
                <w:lang w:eastAsia="hi-IN" w:bidi="hi-IN"/>
              </w:rPr>
              <w:t>приказ № 01-04-р-067/1 от</w:t>
            </w:r>
          </w:p>
          <w:p w14:paraId="62E64C9A" w14:textId="77777777" w:rsidR="00BF216E" w:rsidRDefault="00BF216E">
            <w:pPr>
              <w:suppressAutoHyphens/>
              <w:spacing w:after="0" w:line="100" w:lineRule="atLeast"/>
              <w:rPr>
                <w:rFonts w:ascii="Times New Roman" w:eastAsia="SimSun" w:hAnsi="Times New Roman"/>
                <w:kern w:val="2"/>
                <w:lang w:eastAsia="zh-CN" w:bidi="hi-IN"/>
              </w:rPr>
            </w:pPr>
          </w:p>
          <w:p w14:paraId="38159314" w14:textId="77777777" w:rsidR="00BF216E" w:rsidRDefault="00BF216E">
            <w:pPr>
              <w:suppressAutoHyphens/>
              <w:spacing w:after="0" w:line="100" w:lineRule="atLeast"/>
              <w:rPr>
                <w:rFonts w:ascii="Times New Roman" w:eastAsia="SimSun" w:hAnsi="Times New Roman"/>
                <w:kern w:val="2"/>
                <w:lang w:eastAsia="zh-CN" w:bidi="hi-IN"/>
              </w:rPr>
            </w:pPr>
            <w:r>
              <w:rPr>
                <w:rFonts w:ascii="Times New Roman" w:eastAsia="SimSun" w:hAnsi="Times New Roman"/>
                <w:kern w:val="2"/>
                <w:lang w:eastAsia="zh-CN" w:bidi="hi-IN"/>
              </w:rPr>
              <w:t>«</w:t>
            </w:r>
            <w:proofErr w:type="gramStart"/>
            <w:r>
              <w:rPr>
                <w:rFonts w:ascii="Times New Roman" w:eastAsia="SimSun" w:hAnsi="Times New Roman"/>
                <w:kern w:val="2"/>
                <w:u w:val="single"/>
                <w:lang w:eastAsia="zh-CN" w:bidi="hi-IN"/>
              </w:rPr>
              <w:t>31</w:t>
            </w:r>
            <w:r>
              <w:rPr>
                <w:rFonts w:ascii="Times New Roman" w:eastAsia="SimSun" w:hAnsi="Times New Roman"/>
                <w:kern w:val="2"/>
                <w:lang w:eastAsia="zh-CN" w:bidi="hi-IN"/>
              </w:rPr>
              <w:t xml:space="preserve">»   </w:t>
            </w:r>
            <w:proofErr w:type="gramEnd"/>
            <w:r>
              <w:rPr>
                <w:rFonts w:ascii="Times New Roman" w:eastAsia="SimSun" w:hAnsi="Times New Roman"/>
                <w:kern w:val="2"/>
                <w:u w:val="single"/>
                <w:lang w:eastAsia="zh-CN" w:bidi="hi-IN"/>
              </w:rPr>
              <w:t xml:space="preserve"> августа   </w:t>
            </w:r>
            <w:r>
              <w:rPr>
                <w:rFonts w:ascii="Times New Roman" w:eastAsia="SimSun" w:hAnsi="Times New Roman"/>
                <w:kern w:val="2"/>
                <w:lang w:eastAsia="zh-CN" w:bidi="hi-IN"/>
              </w:rPr>
              <w:t>2024г.</w:t>
            </w:r>
          </w:p>
          <w:p w14:paraId="2EB825A8" w14:textId="77777777" w:rsidR="00BF216E" w:rsidRDefault="00BF216E">
            <w:pPr>
              <w:suppressAutoHyphens/>
              <w:spacing w:after="0" w:line="100" w:lineRule="atLeast"/>
              <w:rPr>
                <w:rFonts w:ascii="Times New Roman" w:eastAsia="SimSun" w:hAnsi="Times New Roman"/>
                <w:kern w:val="2"/>
                <w:u w:val="single"/>
                <w:lang w:eastAsia="zh-CN" w:bidi="hi-IN"/>
              </w:rPr>
            </w:pPr>
          </w:p>
        </w:tc>
      </w:tr>
    </w:tbl>
    <w:p w14:paraId="57DFCDAB" w14:textId="77777777" w:rsidR="00BF216E" w:rsidRDefault="00BF216E" w:rsidP="00BF216E">
      <w:pPr>
        <w:suppressAutoHyphens/>
        <w:spacing w:after="0" w:line="240" w:lineRule="auto"/>
        <w:jc w:val="center"/>
        <w:rPr>
          <w:rFonts w:ascii="Times New Roman" w:eastAsia="Times New Roman" w:hAnsi="Times New Roman"/>
          <w:sz w:val="28"/>
          <w:szCs w:val="28"/>
          <w:lang w:eastAsia="zh-CN"/>
        </w:rPr>
      </w:pPr>
    </w:p>
    <w:p w14:paraId="3FE1FC8D" w14:textId="77777777" w:rsidR="00BF216E" w:rsidRDefault="00BF216E" w:rsidP="00BF216E">
      <w:pPr>
        <w:suppressAutoHyphens/>
        <w:spacing w:after="0" w:line="252" w:lineRule="auto"/>
        <w:rPr>
          <w:rFonts w:ascii="Times New Roman" w:eastAsia="Times New Roman" w:hAnsi="Times New Roman"/>
          <w:sz w:val="24"/>
          <w:szCs w:val="28"/>
          <w:lang w:eastAsia="zh-CN"/>
        </w:rPr>
      </w:pPr>
    </w:p>
    <w:p w14:paraId="5BA2887C" w14:textId="77777777" w:rsidR="00BF216E" w:rsidRDefault="00BF216E" w:rsidP="00BF216E">
      <w:pPr>
        <w:suppressAutoHyphens/>
        <w:spacing w:after="0" w:line="240" w:lineRule="auto"/>
        <w:jc w:val="center"/>
        <w:rPr>
          <w:rFonts w:ascii="Times New Roman" w:eastAsia="Times New Roman" w:hAnsi="Times New Roman"/>
          <w:sz w:val="24"/>
          <w:szCs w:val="28"/>
          <w:lang w:eastAsia="zh-CN"/>
        </w:rPr>
      </w:pPr>
    </w:p>
    <w:p w14:paraId="055AE008" w14:textId="77777777" w:rsidR="00BF216E" w:rsidRDefault="00BF216E" w:rsidP="00BF216E">
      <w:pPr>
        <w:suppressAutoHyphens/>
        <w:spacing w:after="0" w:line="240" w:lineRule="auto"/>
        <w:jc w:val="center"/>
        <w:rPr>
          <w:rFonts w:ascii="Times New Roman" w:eastAsia="Times New Roman" w:hAnsi="Times New Roman"/>
          <w:sz w:val="24"/>
          <w:szCs w:val="28"/>
          <w:lang w:eastAsia="zh-CN"/>
        </w:rPr>
      </w:pPr>
    </w:p>
    <w:p w14:paraId="0A51445D" w14:textId="77777777" w:rsidR="00BF216E" w:rsidRDefault="00BF216E" w:rsidP="00BF216E">
      <w:pPr>
        <w:suppressAutoHyphens/>
        <w:spacing w:after="0" w:line="240" w:lineRule="auto"/>
        <w:jc w:val="center"/>
        <w:rPr>
          <w:rFonts w:ascii="Times New Roman" w:eastAsia="Times New Roman" w:hAnsi="Times New Roman"/>
          <w:sz w:val="24"/>
          <w:szCs w:val="28"/>
          <w:lang w:eastAsia="zh-CN"/>
        </w:rPr>
      </w:pPr>
    </w:p>
    <w:p w14:paraId="6AB852C3" w14:textId="77777777" w:rsidR="00BF216E" w:rsidRDefault="00BF216E" w:rsidP="00BF216E">
      <w:pPr>
        <w:suppressAutoHyphens/>
        <w:spacing w:after="0" w:line="240" w:lineRule="auto"/>
        <w:jc w:val="center"/>
        <w:rPr>
          <w:rFonts w:ascii="Times New Roman" w:eastAsia="Times New Roman" w:hAnsi="Times New Roman"/>
          <w:sz w:val="24"/>
          <w:szCs w:val="24"/>
          <w:lang w:eastAsia="zh-CN"/>
        </w:rPr>
      </w:pPr>
      <w:r>
        <w:rPr>
          <w:rFonts w:ascii="Times New Roman" w:eastAsia="Times New Roman" w:hAnsi="Times New Roman"/>
          <w:sz w:val="24"/>
          <w:szCs w:val="24"/>
          <w:lang w:eastAsia="zh-CN"/>
        </w:rPr>
        <w:t>ДОПОЛНИТЕЛЬНАЯ ОБЩЕОБРАЗОВАТЕЛЬНАЯ ОБЩЕРАЗВИВАЮЩАЯ ПРОГРАММА</w:t>
      </w:r>
    </w:p>
    <w:p w14:paraId="3C4BFEC6" w14:textId="77777777" w:rsidR="00BF216E" w:rsidRDefault="00BF216E" w:rsidP="00BF216E">
      <w:pPr>
        <w:suppressAutoHyphens/>
        <w:spacing w:after="0" w:line="240" w:lineRule="auto"/>
        <w:jc w:val="center"/>
        <w:rPr>
          <w:rFonts w:ascii="Times New Roman" w:eastAsia="Times New Roman" w:hAnsi="Times New Roman"/>
          <w:sz w:val="32"/>
          <w:szCs w:val="28"/>
          <w:lang w:eastAsia="zh-CN"/>
        </w:rPr>
      </w:pPr>
      <w:r>
        <w:rPr>
          <w:rFonts w:ascii="Times New Roman" w:eastAsia="Times New Roman" w:hAnsi="Times New Roman"/>
          <w:sz w:val="32"/>
          <w:szCs w:val="28"/>
          <w:lang w:eastAsia="zh-CN"/>
        </w:rPr>
        <w:t>физкультурно-спортивная</w:t>
      </w:r>
    </w:p>
    <w:p w14:paraId="4A79B60A" w14:textId="3CE7B108" w:rsidR="00BF216E" w:rsidRDefault="00BF216E" w:rsidP="00BF216E">
      <w:pPr>
        <w:tabs>
          <w:tab w:val="left" w:pos="1633"/>
          <w:tab w:val="center" w:pos="4535"/>
        </w:tabs>
        <w:spacing w:after="0" w:line="240" w:lineRule="auto"/>
        <w:jc w:val="center"/>
        <w:rPr>
          <w:rFonts w:ascii="Times New Roman" w:eastAsia="Times New Roman" w:hAnsi="Times New Roman"/>
          <w:b/>
          <w:sz w:val="36"/>
          <w:szCs w:val="36"/>
        </w:rPr>
      </w:pPr>
      <w:r>
        <w:rPr>
          <w:rFonts w:ascii="Times New Roman" w:eastAsia="Times New Roman" w:hAnsi="Times New Roman"/>
          <w:b/>
          <w:sz w:val="36"/>
          <w:szCs w:val="36"/>
        </w:rPr>
        <w:t>«Баскетбол»</w:t>
      </w:r>
    </w:p>
    <w:p w14:paraId="3A497BBE" w14:textId="77777777" w:rsidR="00BF216E" w:rsidRDefault="00BF216E" w:rsidP="00BF216E">
      <w:pPr>
        <w:suppressAutoHyphens/>
        <w:spacing w:after="0" w:line="240" w:lineRule="auto"/>
        <w:jc w:val="center"/>
        <w:rPr>
          <w:rFonts w:ascii="Times New Roman" w:eastAsia="Times New Roman" w:hAnsi="Times New Roman"/>
          <w:b/>
          <w:sz w:val="40"/>
          <w:szCs w:val="28"/>
          <w:lang w:eastAsia="zh-CN"/>
        </w:rPr>
      </w:pPr>
    </w:p>
    <w:p w14:paraId="301D0742" w14:textId="77777777" w:rsidR="00BF216E" w:rsidRDefault="00BF216E" w:rsidP="00BF216E">
      <w:pPr>
        <w:suppressAutoHyphens/>
        <w:spacing w:after="0" w:line="240" w:lineRule="auto"/>
        <w:jc w:val="center"/>
        <w:rPr>
          <w:rFonts w:ascii="Times New Roman" w:eastAsia="Times New Roman" w:hAnsi="Times New Roman"/>
          <w:b/>
          <w:sz w:val="40"/>
          <w:szCs w:val="28"/>
          <w:lang w:eastAsia="zh-CN"/>
        </w:rPr>
      </w:pPr>
    </w:p>
    <w:p w14:paraId="64AC43A5" w14:textId="77777777" w:rsidR="00BF216E" w:rsidRDefault="00BF216E" w:rsidP="00BF216E">
      <w:pPr>
        <w:suppressAutoHyphens/>
        <w:spacing w:after="0" w:line="240" w:lineRule="auto"/>
        <w:jc w:val="center"/>
        <w:rPr>
          <w:rFonts w:ascii="Times New Roman" w:eastAsia="Times New Roman" w:hAnsi="Times New Roman"/>
          <w:b/>
          <w:sz w:val="40"/>
          <w:szCs w:val="28"/>
          <w:lang w:eastAsia="zh-CN"/>
        </w:rPr>
      </w:pPr>
    </w:p>
    <w:p w14:paraId="3FABF485" w14:textId="77777777" w:rsidR="00BF216E" w:rsidRDefault="00BF216E" w:rsidP="00BF216E">
      <w:pPr>
        <w:suppressAutoHyphens/>
        <w:spacing w:after="0" w:line="240" w:lineRule="auto"/>
        <w:jc w:val="center"/>
        <w:rPr>
          <w:rFonts w:ascii="Times New Roman" w:eastAsia="Times New Roman" w:hAnsi="Times New Roman"/>
          <w:sz w:val="32"/>
          <w:szCs w:val="32"/>
          <w:lang w:eastAsia="zh-CN"/>
        </w:rPr>
      </w:pPr>
    </w:p>
    <w:p w14:paraId="42D07B84" w14:textId="77777777" w:rsidR="00BF216E" w:rsidRDefault="00BF216E" w:rsidP="00BF216E">
      <w:pPr>
        <w:suppressAutoHyphens/>
        <w:spacing w:after="0" w:line="240" w:lineRule="auto"/>
        <w:jc w:val="center"/>
        <w:rPr>
          <w:rFonts w:ascii="Times New Roman" w:eastAsia="Times New Roman" w:hAnsi="Times New Roman"/>
          <w:sz w:val="32"/>
          <w:szCs w:val="32"/>
          <w:lang w:eastAsia="zh-CN"/>
        </w:rPr>
      </w:pPr>
    </w:p>
    <w:p w14:paraId="18BA61B5" w14:textId="7728E62F" w:rsidR="00BF216E" w:rsidRDefault="00BF216E" w:rsidP="00BF216E">
      <w:pPr>
        <w:suppressAutoHyphens/>
        <w:spacing w:after="0" w:line="240" w:lineRule="auto"/>
        <w:rPr>
          <w:rFonts w:ascii="Times New Roman" w:eastAsia="Times New Roman" w:hAnsi="Times New Roman"/>
          <w:sz w:val="32"/>
          <w:szCs w:val="32"/>
          <w:lang w:eastAsia="zh-CN"/>
        </w:rPr>
      </w:pPr>
      <w:r>
        <w:rPr>
          <w:rFonts w:ascii="Times New Roman" w:eastAsia="Times New Roman" w:hAnsi="Times New Roman"/>
          <w:sz w:val="32"/>
          <w:szCs w:val="32"/>
          <w:lang w:eastAsia="zh-CN"/>
        </w:rPr>
        <w:t xml:space="preserve">                                                              Автор составитель программы:</w:t>
      </w:r>
    </w:p>
    <w:p w14:paraId="41432E34" w14:textId="5A369444" w:rsidR="00BF216E" w:rsidRDefault="00A466C2" w:rsidP="00BF216E">
      <w:pPr>
        <w:suppressAutoHyphens/>
        <w:spacing w:after="0" w:line="240" w:lineRule="auto"/>
        <w:jc w:val="right"/>
        <w:rPr>
          <w:rFonts w:ascii="Times New Roman" w:eastAsia="Times New Roman" w:hAnsi="Times New Roman"/>
          <w:sz w:val="32"/>
          <w:szCs w:val="32"/>
          <w:lang w:eastAsia="zh-CN"/>
        </w:rPr>
      </w:pPr>
      <w:proofErr w:type="spellStart"/>
      <w:r>
        <w:rPr>
          <w:rFonts w:ascii="Times New Roman" w:eastAsia="Times New Roman" w:hAnsi="Times New Roman"/>
          <w:sz w:val="32"/>
          <w:szCs w:val="32"/>
        </w:rPr>
        <w:t>Гречушкина</w:t>
      </w:r>
      <w:proofErr w:type="spellEnd"/>
      <w:r>
        <w:rPr>
          <w:rFonts w:ascii="Times New Roman" w:eastAsia="Times New Roman" w:hAnsi="Times New Roman"/>
          <w:sz w:val="32"/>
          <w:szCs w:val="32"/>
        </w:rPr>
        <w:t xml:space="preserve"> О.А.</w:t>
      </w:r>
      <w:bookmarkStart w:id="0" w:name="_GoBack"/>
      <w:bookmarkEnd w:id="0"/>
    </w:p>
    <w:p w14:paraId="49504560" w14:textId="77777777" w:rsidR="00BF216E" w:rsidRDefault="00BF216E" w:rsidP="00BF216E">
      <w:pPr>
        <w:suppressAutoHyphens/>
        <w:spacing w:after="0" w:line="240" w:lineRule="auto"/>
        <w:jc w:val="right"/>
        <w:rPr>
          <w:rFonts w:ascii="Times New Roman" w:eastAsia="Times New Roman" w:hAnsi="Times New Roman"/>
          <w:sz w:val="32"/>
          <w:szCs w:val="32"/>
          <w:lang w:eastAsia="zh-CN"/>
        </w:rPr>
      </w:pPr>
    </w:p>
    <w:p w14:paraId="27824E77" w14:textId="77777777" w:rsidR="00BF216E" w:rsidRDefault="00BF216E" w:rsidP="00BF216E">
      <w:pPr>
        <w:suppressAutoHyphens/>
        <w:spacing w:after="0" w:line="240" w:lineRule="auto"/>
        <w:jc w:val="right"/>
        <w:rPr>
          <w:rFonts w:ascii="Times New Roman" w:eastAsia="Times New Roman" w:hAnsi="Times New Roman"/>
          <w:sz w:val="32"/>
          <w:szCs w:val="32"/>
          <w:lang w:eastAsia="zh-CN"/>
        </w:rPr>
      </w:pPr>
    </w:p>
    <w:p w14:paraId="4D08F5DC" w14:textId="77777777" w:rsidR="00BF216E" w:rsidRDefault="00BF216E" w:rsidP="00BF216E">
      <w:pPr>
        <w:suppressAutoHyphens/>
        <w:spacing w:after="0" w:line="240" w:lineRule="auto"/>
        <w:jc w:val="right"/>
        <w:rPr>
          <w:rFonts w:ascii="Times New Roman" w:eastAsia="Times New Roman" w:hAnsi="Times New Roman"/>
          <w:sz w:val="32"/>
          <w:szCs w:val="32"/>
          <w:lang w:eastAsia="zh-CN"/>
        </w:rPr>
      </w:pPr>
    </w:p>
    <w:p w14:paraId="6BCCCF76" w14:textId="77777777" w:rsidR="00BF216E" w:rsidRDefault="00BF216E" w:rsidP="00BF216E">
      <w:pPr>
        <w:suppressAutoHyphens/>
        <w:spacing w:after="0" w:line="240" w:lineRule="auto"/>
        <w:rPr>
          <w:rFonts w:ascii="Times New Roman" w:eastAsia="Times New Roman" w:hAnsi="Times New Roman"/>
          <w:sz w:val="32"/>
          <w:szCs w:val="32"/>
          <w:lang w:eastAsia="zh-CN"/>
        </w:rPr>
      </w:pPr>
    </w:p>
    <w:p w14:paraId="2B3FDA34" w14:textId="77777777" w:rsidR="00BF216E" w:rsidRDefault="00BF216E" w:rsidP="00BF216E">
      <w:pPr>
        <w:suppressAutoHyphens/>
        <w:spacing w:after="0" w:line="240" w:lineRule="auto"/>
        <w:rPr>
          <w:rFonts w:ascii="Times New Roman" w:eastAsia="Times New Roman" w:hAnsi="Times New Roman"/>
          <w:sz w:val="32"/>
          <w:szCs w:val="32"/>
          <w:lang w:eastAsia="zh-CN"/>
        </w:rPr>
      </w:pPr>
    </w:p>
    <w:p w14:paraId="4BA2CBF1" w14:textId="77777777" w:rsidR="00BF216E" w:rsidRDefault="00BF216E" w:rsidP="00BF216E">
      <w:pPr>
        <w:suppressAutoHyphens/>
        <w:spacing w:after="0" w:line="240" w:lineRule="auto"/>
        <w:rPr>
          <w:rFonts w:ascii="Times New Roman" w:eastAsia="Times New Roman" w:hAnsi="Times New Roman"/>
          <w:sz w:val="32"/>
          <w:szCs w:val="32"/>
          <w:lang w:eastAsia="zh-CN"/>
        </w:rPr>
      </w:pPr>
    </w:p>
    <w:p w14:paraId="3F76A83B" w14:textId="77777777" w:rsidR="00BF216E" w:rsidRDefault="00BF216E" w:rsidP="00BF216E">
      <w:pPr>
        <w:suppressAutoHyphens/>
        <w:spacing w:after="0" w:line="240" w:lineRule="auto"/>
        <w:rPr>
          <w:rFonts w:ascii="Times New Roman" w:eastAsia="Times New Roman" w:hAnsi="Times New Roman"/>
          <w:sz w:val="32"/>
          <w:szCs w:val="32"/>
          <w:lang w:eastAsia="zh-CN"/>
        </w:rPr>
      </w:pPr>
    </w:p>
    <w:p w14:paraId="4620A471" w14:textId="77777777" w:rsidR="00BF216E" w:rsidRDefault="00BF216E" w:rsidP="00BF216E">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г. Красноярск</w:t>
      </w:r>
    </w:p>
    <w:p w14:paraId="0D4E7A7B" w14:textId="77777777" w:rsidR="00BF216E" w:rsidRDefault="00BF216E" w:rsidP="00BF216E">
      <w:pPr>
        <w:suppressAutoHyphens/>
        <w:spacing w:after="0" w:line="240" w:lineRule="auto"/>
        <w:jc w:val="center"/>
        <w:rPr>
          <w:rFonts w:ascii="Times New Roman" w:eastAsia="Times New Roman" w:hAnsi="Times New Roman"/>
          <w:sz w:val="28"/>
          <w:szCs w:val="28"/>
          <w:lang w:eastAsia="zh-CN"/>
        </w:rPr>
      </w:pPr>
      <w:r>
        <w:rPr>
          <w:rFonts w:ascii="Times New Roman" w:eastAsia="Times New Roman" w:hAnsi="Times New Roman"/>
          <w:sz w:val="28"/>
          <w:szCs w:val="28"/>
          <w:lang w:eastAsia="zh-CN"/>
        </w:rPr>
        <w:t>2024- 2025 учебный год</w:t>
      </w:r>
    </w:p>
    <w:p w14:paraId="7FA1FD98" w14:textId="77777777" w:rsidR="00BF216E" w:rsidRDefault="00BF216E" w:rsidP="00BF216E">
      <w:pPr>
        <w:suppressAutoHyphens/>
        <w:spacing w:after="0" w:line="240" w:lineRule="auto"/>
        <w:jc w:val="center"/>
        <w:rPr>
          <w:rFonts w:ascii="Times New Roman" w:eastAsia="Times New Roman" w:hAnsi="Times New Roman"/>
          <w:sz w:val="28"/>
          <w:szCs w:val="28"/>
          <w:lang w:eastAsia="zh-CN"/>
        </w:rPr>
      </w:pPr>
    </w:p>
    <w:p w14:paraId="2692B81F" w14:textId="0823BFD5" w:rsidR="00A6205A" w:rsidRDefault="00A6205A" w:rsidP="00BF216E">
      <w:pPr>
        <w:suppressAutoHyphens/>
        <w:spacing w:after="0" w:line="240" w:lineRule="auto"/>
        <w:jc w:val="center"/>
        <w:rPr>
          <w:rFonts w:ascii="Times New Roman" w:hAnsi="Times New Roman" w:cs="Times New Roman"/>
          <w:b/>
          <w:sz w:val="28"/>
          <w:szCs w:val="28"/>
        </w:rPr>
      </w:pPr>
      <w:r w:rsidRPr="00BF216E">
        <w:rPr>
          <w:rFonts w:ascii="Times New Roman" w:hAnsi="Times New Roman" w:cs="Times New Roman"/>
          <w:b/>
          <w:sz w:val="28"/>
          <w:szCs w:val="28"/>
        </w:rPr>
        <w:lastRenderedPageBreak/>
        <w:t>ПОЯСНИТЕЛЬНАЯ ЗАПИСКА</w:t>
      </w:r>
    </w:p>
    <w:p w14:paraId="5E830F57" w14:textId="77777777" w:rsidR="00BF216E" w:rsidRPr="00BF216E" w:rsidRDefault="00BF216E" w:rsidP="00BF216E">
      <w:pPr>
        <w:suppressAutoHyphens/>
        <w:spacing w:after="0" w:line="240" w:lineRule="auto"/>
        <w:jc w:val="center"/>
        <w:rPr>
          <w:rFonts w:ascii="Times New Roman" w:eastAsia="Times New Roman" w:hAnsi="Times New Roman"/>
          <w:sz w:val="28"/>
          <w:szCs w:val="28"/>
          <w:lang w:eastAsia="zh-CN"/>
        </w:rPr>
      </w:pPr>
    </w:p>
    <w:p w14:paraId="65AE53CD" w14:textId="634CFC59" w:rsidR="00A6205A" w:rsidRDefault="00A6205A" w:rsidP="00A6205A">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Дополнительная общеобразовательная программа по виду спорта «Баскетбол» разработана на основе следующих нормативно-правовых документов:</w:t>
      </w:r>
    </w:p>
    <w:p w14:paraId="6BD1D7CE"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Федеральный закон «Об образовании в РФ» от 29.12.202 года №273-ФЗ;</w:t>
      </w:r>
    </w:p>
    <w:p w14:paraId="6C50EF19"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Федеральный закон «</w:t>
      </w:r>
      <w:proofErr w:type="gramStart"/>
      <w:r>
        <w:rPr>
          <w:rFonts w:ascii="Times New Roman" w:hAnsi="Times New Roman" w:cs="Times New Roman"/>
          <w:sz w:val="24"/>
          <w:szCs w:val="24"/>
        </w:rPr>
        <w:t>О  физической</w:t>
      </w:r>
      <w:proofErr w:type="gramEnd"/>
      <w:r>
        <w:rPr>
          <w:rFonts w:ascii="Times New Roman" w:hAnsi="Times New Roman" w:cs="Times New Roman"/>
          <w:sz w:val="24"/>
          <w:szCs w:val="24"/>
        </w:rPr>
        <w:t xml:space="preserve"> культуре и спорте в РФ»( с изменениями и дополнениями) от 14.02.2007№329-ФЗ;</w:t>
      </w:r>
    </w:p>
    <w:p w14:paraId="77F17642"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proofErr w:type="gramStart"/>
      <w:r>
        <w:rPr>
          <w:rFonts w:ascii="Times New Roman" w:hAnsi="Times New Roman" w:cs="Times New Roman"/>
          <w:sz w:val="24"/>
          <w:szCs w:val="24"/>
        </w:rPr>
        <w:t>Приказом  Министерства</w:t>
      </w:r>
      <w:proofErr w:type="gramEnd"/>
      <w:r>
        <w:rPr>
          <w:rFonts w:ascii="Times New Roman" w:hAnsi="Times New Roman" w:cs="Times New Roman"/>
          <w:sz w:val="24"/>
          <w:szCs w:val="24"/>
        </w:rPr>
        <w:t xml:space="preserve"> спорта Российской Федерации от 12.09.2013г №730 «Об утверждении федеральных государственных требований к минимуму содержания, структуре, условиям реализации дополнительных предпрофессиональных программ в области физической культуры и спорта и к срокам обучения по этим программам»;</w:t>
      </w:r>
    </w:p>
    <w:p w14:paraId="0552BCA3"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Приказом министерства спорта Российской Федерации от 12.09.203№731 «Об утверждении порядка приема на обучение по дополнительным предпрофессиональным программам в области физической культуре и спорта»;</w:t>
      </w:r>
    </w:p>
    <w:p w14:paraId="521B7A07"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Приказ Министерства спорта Российской Федерации от27.12.2013"1125 «Об утверждении особенностей организации и осуществления образовательной, тренировочной и методической деятельности в области физической культуре и спорта»;</w:t>
      </w:r>
    </w:p>
    <w:p w14:paraId="03253CF5"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Распоряжение </w:t>
      </w:r>
      <w:proofErr w:type="gramStart"/>
      <w:r>
        <w:rPr>
          <w:rFonts w:ascii="Times New Roman" w:hAnsi="Times New Roman" w:cs="Times New Roman"/>
          <w:sz w:val="24"/>
          <w:szCs w:val="24"/>
        </w:rPr>
        <w:t>Правительства  РФ</w:t>
      </w:r>
      <w:proofErr w:type="gramEnd"/>
      <w:r>
        <w:rPr>
          <w:rFonts w:ascii="Times New Roman" w:hAnsi="Times New Roman" w:cs="Times New Roman"/>
          <w:sz w:val="24"/>
          <w:szCs w:val="24"/>
        </w:rPr>
        <w:t xml:space="preserve"> от 04.09.2014 г. № 1726-р «Об утверждении Концепции развития дополнительного образования детей»;</w:t>
      </w:r>
    </w:p>
    <w:p w14:paraId="46A03162" w14:textId="77777777" w:rsidR="00A6205A" w:rsidRDefault="00A6205A" w:rsidP="00A6205A">
      <w:pPr>
        <w:pStyle w:val="a3"/>
        <w:widowControl w:val="0"/>
        <w:numPr>
          <w:ilvl w:val="0"/>
          <w:numId w:val="1"/>
        </w:num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Постановление Главного санитарного врача РФ от 4 .07.2014г.№ 41 г. Москва «Об утверждении СанПиН 2.4.4.3.1.72-14 «Санитарно-</w:t>
      </w:r>
      <w:proofErr w:type="spellStart"/>
      <w:r>
        <w:rPr>
          <w:rFonts w:ascii="Times New Roman" w:hAnsi="Times New Roman" w:cs="Times New Roman"/>
          <w:sz w:val="24"/>
          <w:szCs w:val="24"/>
        </w:rPr>
        <w:t>эпидеологические</w:t>
      </w:r>
      <w:proofErr w:type="spellEnd"/>
      <w:r>
        <w:rPr>
          <w:rFonts w:ascii="Times New Roman" w:hAnsi="Times New Roman" w:cs="Times New Roman"/>
          <w:sz w:val="24"/>
          <w:szCs w:val="24"/>
        </w:rPr>
        <w:t xml:space="preserve"> требования </w:t>
      </w:r>
      <w:proofErr w:type="gramStart"/>
      <w:r>
        <w:rPr>
          <w:rFonts w:ascii="Times New Roman" w:hAnsi="Times New Roman" w:cs="Times New Roman"/>
          <w:sz w:val="24"/>
          <w:szCs w:val="24"/>
        </w:rPr>
        <w:t>к  устройству</w:t>
      </w:r>
      <w:proofErr w:type="gramEnd"/>
      <w:r>
        <w:rPr>
          <w:rFonts w:ascii="Times New Roman" w:hAnsi="Times New Roman" w:cs="Times New Roman"/>
          <w:sz w:val="24"/>
          <w:szCs w:val="24"/>
        </w:rPr>
        <w:t>, содержанию и организации режима работы образовательных организаций дополнительного образования детей»;</w:t>
      </w:r>
    </w:p>
    <w:p w14:paraId="2BEF0AB9" w14:textId="77777777" w:rsidR="00180C41" w:rsidRDefault="00180C41" w:rsidP="00F35164">
      <w:pPr>
        <w:jc w:val="both"/>
        <w:rPr>
          <w:rFonts w:ascii="Times New Roman" w:hAnsi="Times New Roman" w:cs="Times New Roman"/>
          <w:sz w:val="24"/>
          <w:szCs w:val="24"/>
        </w:rPr>
      </w:pPr>
    </w:p>
    <w:p w14:paraId="53E918E3" w14:textId="1B79D50D" w:rsidR="00F35164" w:rsidRPr="00F35164" w:rsidRDefault="00F35164" w:rsidP="00F35164">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35164">
        <w:rPr>
          <w:rFonts w:ascii="Times New Roman" w:hAnsi="Times New Roman" w:cs="Times New Roman"/>
          <w:sz w:val="24"/>
          <w:szCs w:val="24"/>
        </w:rPr>
        <w:t>Актуальность  данной</w:t>
      </w:r>
      <w:proofErr w:type="gramEnd"/>
      <w:r w:rsidRPr="00F35164">
        <w:rPr>
          <w:rFonts w:ascii="Times New Roman" w:hAnsi="Times New Roman" w:cs="Times New Roman"/>
          <w:sz w:val="24"/>
          <w:szCs w:val="24"/>
        </w:rPr>
        <w:t xml:space="preserve"> программы заключается в том, что наравне с различными видами спорта разностороннему формированию физических способностей большая роль отводится баскетболу, являющимся командным видом спорта, позволяющий развивать двигательные, скоростные качества, выносливость, чувство товарищества, ответственности за себя и всю команду, доброжелательное отношение к товарищам и сопернику, тактичность и др. Это способствует воспитанию толерантности.</w:t>
      </w:r>
    </w:p>
    <w:p w14:paraId="306C8E83" w14:textId="77777777" w:rsidR="00F35164" w:rsidRPr="00F35164" w:rsidRDefault="00F35164" w:rsidP="00F35164">
      <w:pPr>
        <w:jc w:val="both"/>
        <w:rPr>
          <w:rFonts w:ascii="Times New Roman" w:hAnsi="Times New Roman" w:cs="Times New Roman"/>
          <w:sz w:val="24"/>
          <w:szCs w:val="24"/>
        </w:rPr>
      </w:pPr>
      <w:r>
        <w:rPr>
          <w:rFonts w:ascii="Times New Roman" w:hAnsi="Times New Roman" w:cs="Times New Roman"/>
          <w:sz w:val="24"/>
          <w:szCs w:val="24"/>
        </w:rPr>
        <w:t xml:space="preserve">    </w:t>
      </w:r>
      <w:r w:rsidRPr="00F35164">
        <w:rPr>
          <w:rFonts w:ascii="Times New Roman" w:hAnsi="Times New Roman" w:cs="Times New Roman"/>
          <w:sz w:val="24"/>
          <w:szCs w:val="24"/>
        </w:rPr>
        <w:t xml:space="preserve">Отличительной особенностью данной программы является то, что в учебно-тренировочном   </w:t>
      </w:r>
      <w:proofErr w:type="gramStart"/>
      <w:r w:rsidRPr="00F35164">
        <w:rPr>
          <w:rFonts w:ascii="Times New Roman" w:hAnsi="Times New Roman" w:cs="Times New Roman"/>
          <w:sz w:val="24"/>
          <w:szCs w:val="24"/>
        </w:rPr>
        <w:t>процессе  акцентируется</w:t>
      </w:r>
      <w:proofErr w:type="gramEnd"/>
      <w:r w:rsidRPr="00F35164">
        <w:rPr>
          <w:rFonts w:ascii="Times New Roman" w:hAnsi="Times New Roman" w:cs="Times New Roman"/>
          <w:sz w:val="24"/>
          <w:szCs w:val="24"/>
        </w:rPr>
        <w:t xml:space="preserve"> внимание на воспитание основных качеств личности.</w:t>
      </w:r>
    </w:p>
    <w:p w14:paraId="4FA40D75" w14:textId="77777777" w:rsidR="00F35164" w:rsidRPr="00F35164" w:rsidRDefault="00F35164" w:rsidP="00F35164">
      <w:pPr>
        <w:jc w:val="both"/>
        <w:rPr>
          <w:rFonts w:ascii="Times New Roman" w:hAnsi="Times New Roman" w:cs="Times New Roman"/>
          <w:sz w:val="24"/>
          <w:szCs w:val="24"/>
          <w:highlight w:val="yellow"/>
        </w:rPr>
      </w:pPr>
      <w:r>
        <w:rPr>
          <w:rFonts w:ascii="Times New Roman" w:hAnsi="Times New Roman" w:cs="Times New Roman"/>
          <w:sz w:val="24"/>
          <w:szCs w:val="24"/>
        </w:rPr>
        <w:t xml:space="preserve">      </w:t>
      </w:r>
      <w:r w:rsidRPr="00F35164">
        <w:rPr>
          <w:rFonts w:ascii="Times New Roman" w:hAnsi="Times New Roman" w:cs="Times New Roman"/>
          <w:sz w:val="24"/>
          <w:szCs w:val="24"/>
        </w:rPr>
        <w:t xml:space="preserve">Новизна программы состоит в том, что наравне с общефизическим развитием </w:t>
      </w:r>
      <w:proofErr w:type="gramStart"/>
      <w:r w:rsidRPr="00F35164">
        <w:rPr>
          <w:rFonts w:ascii="Times New Roman" w:hAnsi="Times New Roman" w:cs="Times New Roman"/>
          <w:sz w:val="24"/>
          <w:szCs w:val="24"/>
        </w:rPr>
        <w:t>учащиеся  получают</w:t>
      </w:r>
      <w:proofErr w:type="gramEnd"/>
      <w:r w:rsidRPr="00F35164">
        <w:rPr>
          <w:rFonts w:ascii="Times New Roman" w:hAnsi="Times New Roman" w:cs="Times New Roman"/>
          <w:sz w:val="24"/>
          <w:szCs w:val="24"/>
        </w:rPr>
        <w:t xml:space="preserve"> специальные физические навыки, необходимые баскетболисту, а также судейские навыки.</w:t>
      </w:r>
    </w:p>
    <w:p w14:paraId="2F4A4EC5" w14:textId="77777777" w:rsidR="00E52FAA" w:rsidRDefault="00E52FAA" w:rsidP="00E52FAA">
      <w:pPr>
        <w:ind w:left="360"/>
        <w:jc w:val="both"/>
        <w:rPr>
          <w:rFonts w:ascii="Times New Roman" w:hAnsi="Times New Roman" w:cs="Times New Roman"/>
          <w:color w:val="000000"/>
          <w:sz w:val="24"/>
          <w:szCs w:val="24"/>
        </w:rPr>
      </w:pPr>
      <w:proofErr w:type="gramStart"/>
      <w:r w:rsidRPr="00E52FAA">
        <w:rPr>
          <w:rFonts w:ascii="Times New Roman" w:hAnsi="Times New Roman" w:cs="Times New Roman"/>
          <w:b/>
          <w:color w:val="000000"/>
          <w:sz w:val="24"/>
          <w:szCs w:val="24"/>
          <w:u w:val="single"/>
        </w:rPr>
        <w:t>Цель  образовательного</w:t>
      </w:r>
      <w:proofErr w:type="gramEnd"/>
      <w:r w:rsidRPr="00E52FAA">
        <w:rPr>
          <w:rFonts w:ascii="Times New Roman" w:hAnsi="Times New Roman" w:cs="Times New Roman"/>
          <w:b/>
          <w:color w:val="000000"/>
          <w:sz w:val="24"/>
          <w:szCs w:val="24"/>
          <w:u w:val="single"/>
        </w:rPr>
        <w:t xml:space="preserve"> процесса</w:t>
      </w:r>
      <w:r w:rsidRPr="00E52FAA">
        <w:rPr>
          <w:rFonts w:ascii="Times New Roman" w:hAnsi="Times New Roman" w:cs="Times New Roman"/>
          <w:b/>
          <w:color w:val="000000"/>
          <w:sz w:val="24"/>
          <w:szCs w:val="24"/>
        </w:rPr>
        <w:t xml:space="preserve"> </w:t>
      </w:r>
      <w:r w:rsidRPr="00E52FAA">
        <w:rPr>
          <w:rFonts w:ascii="Times New Roman" w:hAnsi="Times New Roman" w:cs="Times New Roman"/>
          <w:color w:val="000000"/>
          <w:sz w:val="24"/>
          <w:szCs w:val="24"/>
        </w:rPr>
        <w:t xml:space="preserve"> — выработка устойчивой внутренней мотивации к занятиям физической культурой и спортом. </w:t>
      </w:r>
    </w:p>
    <w:p w14:paraId="50BC99D5" w14:textId="77777777" w:rsidR="00E52FAA" w:rsidRPr="00E52FAA" w:rsidRDefault="00E52FAA" w:rsidP="00E52FAA">
      <w:pPr>
        <w:ind w:left="360"/>
        <w:jc w:val="both"/>
        <w:rPr>
          <w:rFonts w:ascii="Times New Roman" w:hAnsi="Times New Roman" w:cs="Times New Roman"/>
          <w:color w:val="000000"/>
          <w:sz w:val="24"/>
          <w:szCs w:val="24"/>
        </w:rPr>
      </w:pPr>
      <w:r w:rsidRPr="00E52FAA">
        <w:rPr>
          <w:rFonts w:ascii="Times New Roman" w:hAnsi="Times New Roman" w:cs="Times New Roman"/>
          <w:b/>
          <w:color w:val="000000"/>
          <w:sz w:val="24"/>
          <w:szCs w:val="24"/>
        </w:rPr>
        <w:t xml:space="preserve">        </w:t>
      </w:r>
      <w:r w:rsidRPr="00E52FAA">
        <w:rPr>
          <w:rFonts w:ascii="Times New Roman" w:hAnsi="Times New Roman" w:cs="Times New Roman"/>
          <w:color w:val="000000"/>
          <w:sz w:val="24"/>
          <w:szCs w:val="24"/>
        </w:rPr>
        <w:t xml:space="preserve">Общеразвивающая   </w:t>
      </w:r>
      <w:proofErr w:type="gramStart"/>
      <w:r w:rsidRPr="00E52FAA">
        <w:rPr>
          <w:rFonts w:ascii="Times New Roman" w:hAnsi="Times New Roman" w:cs="Times New Roman"/>
          <w:color w:val="000000"/>
          <w:sz w:val="24"/>
          <w:szCs w:val="24"/>
        </w:rPr>
        <w:t>программа  по</w:t>
      </w:r>
      <w:proofErr w:type="gramEnd"/>
      <w:r w:rsidRPr="00E52FAA">
        <w:rPr>
          <w:rFonts w:ascii="Times New Roman" w:hAnsi="Times New Roman" w:cs="Times New Roman"/>
          <w:color w:val="000000"/>
          <w:sz w:val="24"/>
          <w:szCs w:val="24"/>
        </w:rPr>
        <w:t xml:space="preserve"> баскетболу предполагает решение следующих основных </w:t>
      </w:r>
      <w:r w:rsidRPr="00E52FAA">
        <w:rPr>
          <w:rFonts w:ascii="Times New Roman" w:hAnsi="Times New Roman" w:cs="Times New Roman"/>
          <w:b/>
          <w:color w:val="000000"/>
          <w:sz w:val="24"/>
          <w:szCs w:val="24"/>
          <w:u w:val="single"/>
        </w:rPr>
        <w:t>задач:</w:t>
      </w:r>
    </w:p>
    <w:p w14:paraId="6E66580B"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lastRenderedPageBreak/>
        <w:t>привлечение максимально возможного числа детей к систематическим занятиям спортом;</w:t>
      </w:r>
    </w:p>
    <w:p w14:paraId="674C8BC4"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 xml:space="preserve">содействие всестороннему, гармоничному физическому развитию и укреплению здоровья обучающихся; </w:t>
      </w:r>
    </w:p>
    <w:p w14:paraId="7E9ABC16" w14:textId="77777777" w:rsidR="00E52FAA" w:rsidRP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формирование у обучающихся стойкого интереса к занятию спортом и ведению здорового образа жизни;</w:t>
      </w:r>
    </w:p>
    <w:p w14:paraId="112E88B0"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развитие физических качеств: силы, гибкости, быстроты, выносливости, координационных   способностей;</w:t>
      </w:r>
    </w:p>
    <w:p w14:paraId="413E829B"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овладение техники выполнения обширного комплекса физических упражнений;</w:t>
      </w:r>
    </w:p>
    <w:p w14:paraId="162556C4"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изучение базовой техники баскетбола;</w:t>
      </w:r>
    </w:p>
    <w:p w14:paraId="317E6A9B"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 xml:space="preserve">выявление в процессе систематических занятий способных детей и подростков для привлечения их к специализированным занятиям баскетболом; </w:t>
      </w:r>
    </w:p>
    <w:p w14:paraId="59CC8823" w14:textId="77777777" w:rsid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 xml:space="preserve">воспитание волевых и морально-этических </w:t>
      </w:r>
      <w:proofErr w:type="gramStart"/>
      <w:r w:rsidRPr="00E52FAA">
        <w:rPr>
          <w:rFonts w:ascii="Times New Roman" w:hAnsi="Times New Roman" w:cs="Times New Roman"/>
          <w:color w:val="000000"/>
          <w:sz w:val="24"/>
          <w:szCs w:val="24"/>
        </w:rPr>
        <w:t>качеств  личности</w:t>
      </w:r>
      <w:proofErr w:type="gramEnd"/>
      <w:r w:rsidRPr="00E52FAA">
        <w:rPr>
          <w:rFonts w:ascii="Times New Roman" w:hAnsi="Times New Roman" w:cs="Times New Roman"/>
          <w:color w:val="000000"/>
          <w:sz w:val="24"/>
          <w:szCs w:val="24"/>
        </w:rPr>
        <w:t>.</w:t>
      </w:r>
    </w:p>
    <w:p w14:paraId="168F79AA" w14:textId="77777777" w:rsidR="00E52FAA" w:rsidRPr="00E52FAA" w:rsidRDefault="00E52FAA" w:rsidP="00E52FAA">
      <w:pPr>
        <w:pStyle w:val="a3"/>
        <w:numPr>
          <w:ilvl w:val="0"/>
          <w:numId w:val="1"/>
        </w:numPr>
        <w:jc w:val="both"/>
        <w:rPr>
          <w:rFonts w:ascii="Times New Roman" w:hAnsi="Times New Roman" w:cs="Times New Roman"/>
          <w:color w:val="000000"/>
          <w:sz w:val="24"/>
          <w:szCs w:val="24"/>
        </w:rPr>
      </w:pPr>
      <w:r w:rsidRPr="00E52FAA">
        <w:rPr>
          <w:rFonts w:ascii="Times New Roman" w:hAnsi="Times New Roman" w:cs="Times New Roman"/>
          <w:color w:val="000000"/>
          <w:sz w:val="24"/>
          <w:szCs w:val="24"/>
        </w:rPr>
        <w:t>приобретение навыков контроля состояния здоровья и физической работоспособности.</w:t>
      </w:r>
    </w:p>
    <w:tbl>
      <w:tblPr>
        <w:tblStyle w:val="a4"/>
        <w:tblW w:w="0" w:type="auto"/>
        <w:tblLook w:val="04A0" w:firstRow="1" w:lastRow="0" w:firstColumn="1" w:lastColumn="0" w:noHBand="0" w:noVBand="1"/>
      </w:tblPr>
      <w:tblGrid>
        <w:gridCol w:w="2491"/>
        <w:gridCol w:w="6854"/>
      </w:tblGrid>
      <w:tr w:rsidR="00F35164" w14:paraId="5106DBB8" w14:textId="77777777" w:rsidTr="00F35164">
        <w:tc>
          <w:tcPr>
            <w:tcW w:w="2518" w:type="dxa"/>
          </w:tcPr>
          <w:p w14:paraId="193B2529" w14:textId="77777777" w:rsidR="00F35164" w:rsidRPr="00F35164" w:rsidRDefault="00F35164" w:rsidP="003B104B">
            <w:pPr>
              <w:pStyle w:val="a5"/>
              <w:rPr>
                <w:b/>
              </w:rPr>
            </w:pPr>
            <w:r w:rsidRPr="00F35164">
              <w:rPr>
                <w:b/>
              </w:rPr>
              <w:t>Общие задачи</w:t>
            </w:r>
          </w:p>
        </w:tc>
        <w:tc>
          <w:tcPr>
            <w:tcW w:w="7053" w:type="dxa"/>
          </w:tcPr>
          <w:p w14:paraId="0D0D446E" w14:textId="77777777" w:rsidR="00F35164" w:rsidRPr="00F35164" w:rsidRDefault="00F35164" w:rsidP="003B104B">
            <w:pPr>
              <w:pStyle w:val="a5"/>
              <w:jc w:val="center"/>
              <w:rPr>
                <w:b/>
              </w:rPr>
            </w:pPr>
            <w:r w:rsidRPr="00F35164">
              <w:rPr>
                <w:b/>
              </w:rPr>
              <w:t>1 год обучения</w:t>
            </w:r>
          </w:p>
        </w:tc>
      </w:tr>
      <w:tr w:rsidR="00F35164" w14:paraId="1461D284" w14:textId="77777777" w:rsidTr="00F35164">
        <w:tc>
          <w:tcPr>
            <w:tcW w:w="2518" w:type="dxa"/>
          </w:tcPr>
          <w:p w14:paraId="0F27FEAF" w14:textId="77777777" w:rsidR="00F35164" w:rsidRPr="00F35164" w:rsidRDefault="00F35164" w:rsidP="003B104B">
            <w:pPr>
              <w:pStyle w:val="a5"/>
            </w:pPr>
            <w:r w:rsidRPr="00F35164">
              <w:t>Обучающие</w:t>
            </w:r>
          </w:p>
        </w:tc>
        <w:tc>
          <w:tcPr>
            <w:tcW w:w="7053" w:type="dxa"/>
          </w:tcPr>
          <w:p w14:paraId="0C623514" w14:textId="77777777" w:rsidR="00F35164" w:rsidRPr="00F35164" w:rsidRDefault="00F35164" w:rsidP="00F35164">
            <w:pPr>
              <w:pStyle w:val="a5"/>
              <w:numPr>
                <w:ilvl w:val="0"/>
                <w:numId w:val="37"/>
              </w:numPr>
              <w:spacing w:before="100" w:beforeAutospacing="1" w:after="100" w:afterAutospacing="1"/>
            </w:pPr>
            <w:r w:rsidRPr="00F35164">
              <w:t>Усвоить в ходе занятий правила техники безопасности и основной теоретической базы игры в баскетбол;</w:t>
            </w:r>
          </w:p>
          <w:p w14:paraId="2E9AE7E7" w14:textId="77777777" w:rsidR="00F35164" w:rsidRPr="00F35164" w:rsidRDefault="00F35164" w:rsidP="00F35164">
            <w:pPr>
              <w:pStyle w:val="a5"/>
              <w:numPr>
                <w:ilvl w:val="0"/>
                <w:numId w:val="37"/>
              </w:numPr>
              <w:spacing w:before="100" w:beforeAutospacing="1" w:after="100" w:afterAutospacing="1"/>
            </w:pPr>
            <w:r w:rsidRPr="00F35164">
              <w:t xml:space="preserve">познакомить учащихся с историей и современным </w:t>
            </w:r>
            <w:proofErr w:type="gramStart"/>
            <w:r w:rsidRPr="00F35164">
              <w:t>развитием  баскетбола</w:t>
            </w:r>
            <w:proofErr w:type="gramEnd"/>
            <w:r w:rsidRPr="00F35164">
              <w:t>;</w:t>
            </w:r>
          </w:p>
          <w:p w14:paraId="07BF6622" w14:textId="77777777" w:rsidR="00F35164" w:rsidRPr="00F35164" w:rsidRDefault="00F35164" w:rsidP="00F35164">
            <w:pPr>
              <w:pStyle w:val="a5"/>
              <w:numPr>
                <w:ilvl w:val="0"/>
                <w:numId w:val="37"/>
              </w:numPr>
              <w:spacing w:before="100" w:beforeAutospacing="1" w:after="100" w:afterAutospacing="1"/>
            </w:pPr>
            <w:r w:rsidRPr="00F35164">
              <w:t>обеспечить в ходе занятий усвоение основных приемов игры в баскетбол;</w:t>
            </w:r>
          </w:p>
          <w:p w14:paraId="54BDD854" w14:textId="77777777" w:rsidR="00F35164" w:rsidRPr="00F35164" w:rsidRDefault="00F35164" w:rsidP="00F35164">
            <w:pPr>
              <w:pStyle w:val="a5"/>
              <w:numPr>
                <w:ilvl w:val="0"/>
                <w:numId w:val="37"/>
              </w:numPr>
              <w:spacing w:before="100" w:beforeAutospacing="1" w:after="100" w:afterAutospacing="1"/>
            </w:pPr>
            <w:r w:rsidRPr="00F35164">
              <w:t>формировать специальные знания в области игровых видов спорта: научить правильно выполнять технические приемы и тактические действия.</w:t>
            </w:r>
          </w:p>
          <w:p w14:paraId="1220EE47" w14:textId="77777777" w:rsidR="00F35164" w:rsidRPr="00F35164" w:rsidRDefault="00F35164" w:rsidP="00F35164">
            <w:pPr>
              <w:pStyle w:val="a5"/>
              <w:numPr>
                <w:ilvl w:val="0"/>
                <w:numId w:val="37"/>
              </w:numPr>
              <w:spacing w:before="100" w:beforeAutospacing="1" w:after="100" w:afterAutospacing="1"/>
            </w:pPr>
            <w:r w:rsidRPr="00F35164">
              <w:t>Научить творчески мыслить при организации атакующих и оборонительных действий в ходе игры в баскетбол.</w:t>
            </w:r>
          </w:p>
        </w:tc>
      </w:tr>
      <w:tr w:rsidR="00F35164" w14:paraId="68B08EAA" w14:textId="77777777" w:rsidTr="00F35164">
        <w:tc>
          <w:tcPr>
            <w:tcW w:w="2518" w:type="dxa"/>
          </w:tcPr>
          <w:p w14:paraId="07D5D8B0" w14:textId="77777777" w:rsidR="00F35164" w:rsidRPr="00F35164" w:rsidRDefault="00F35164" w:rsidP="003B104B">
            <w:pPr>
              <w:pStyle w:val="a5"/>
            </w:pPr>
            <w:r w:rsidRPr="00F35164">
              <w:t>Развивающие</w:t>
            </w:r>
          </w:p>
        </w:tc>
        <w:tc>
          <w:tcPr>
            <w:tcW w:w="7053" w:type="dxa"/>
          </w:tcPr>
          <w:p w14:paraId="31E69D66" w14:textId="77777777" w:rsidR="00F35164" w:rsidRPr="00F35164" w:rsidRDefault="00F35164" w:rsidP="00F35164">
            <w:pPr>
              <w:pStyle w:val="a5"/>
              <w:numPr>
                <w:ilvl w:val="0"/>
                <w:numId w:val="38"/>
              </w:numPr>
              <w:spacing w:before="100" w:beforeAutospacing="1" w:after="100" w:afterAutospacing="1"/>
            </w:pPr>
            <w:r w:rsidRPr="00F35164">
              <w:t>Способствовать развитию основных волевых качеств личности: выдержки, осознанного поведения.</w:t>
            </w:r>
          </w:p>
          <w:p w14:paraId="77311423" w14:textId="77777777" w:rsidR="00F35164" w:rsidRPr="00F35164" w:rsidRDefault="00F35164" w:rsidP="00F35164">
            <w:pPr>
              <w:pStyle w:val="a5"/>
              <w:numPr>
                <w:ilvl w:val="0"/>
                <w:numId w:val="38"/>
              </w:numPr>
              <w:spacing w:before="100" w:beforeAutospacing="1" w:after="100" w:afterAutospacing="1"/>
            </w:pPr>
            <w:r w:rsidRPr="00F35164">
              <w:t>Развивать творческое мышление и способности.</w:t>
            </w:r>
          </w:p>
          <w:p w14:paraId="30DE8ADC" w14:textId="77777777" w:rsidR="00F35164" w:rsidRPr="00F35164" w:rsidRDefault="00F35164" w:rsidP="00F35164">
            <w:pPr>
              <w:pStyle w:val="a5"/>
              <w:numPr>
                <w:ilvl w:val="0"/>
                <w:numId w:val="38"/>
              </w:numPr>
              <w:spacing w:before="100" w:beforeAutospacing="1" w:after="100" w:afterAutospacing="1"/>
            </w:pPr>
            <w:r w:rsidRPr="00F35164">
              <w:t>Совершенствовать моторику, двигательные функции, силу и быстроту действий.</w:t>
            </w:r>
          </w:p>
          <w:p w14:paraId="6481F568" w14:textId="77777777" w:rsidR="00F35164" w:rsidRPr="00F35164" w:rsidRDefault="00F35164" w:rsidP="00F35164">
            <w:pPr>
              <w:pStyle w:val="a5"/>
              <w:numPr>
                <w:ilvl w:val="0"/>
                <w:numId w:val="38"/>
              </w:numPr>
              <w:spacing w:before="100" w:beforeAutospacing="1" w:after="100" w:afterAutospacing="1"/>
            </w:pPr>
            <w:r w:rsidRPr="00F35164">
              <w:t>Развивать спортивные качества и потенциал учащихся, их познавательную активность.</w:t>
            </w:r>
          </w:p>
        </w:tc>
      </w:tr>
      <w:tr w:rsidR="00F35164" w14:paraId="3D38599D" w14:textId="77777777" w:rsidTr="00F35164">
        <w:tc>
          <w:tcPr>
            <w:tcW w:w="2518" w:type="dxa"/>
          </w:tcPr>
          <w:p w14:paraId="585E0193" w14:textId="77777777" w:rsidR="00F35164" w:rsidRPr="00F35164" w:rsidRDefault="00F35164" w:rsidP="003B104B">
            <w:pPr>
              <w:pStyle w:val="a5"/>
            </w:pPr>
            <w:r w:rsidRPr="00F35164">
              <w:t>Воспитывающие</w:t>
            </w:r>
          </w:p>
        </w:tc>
        <w:tc>
          <w:tcPr>
            <w:tcW w:w="7053" w:type="dxa"/>
          </w:tcPr>
          <w:p w14:paraId="296F3ADF" w14:textId="77777777" w:rsidR="00F35164" w:rsidRPr="00F35164" w:rsidRDefault="00F35164" w:rsidP="00F35164">
            <w:pPr>
              <w:pStyle w:val="a5"/>
              <w:numPr>
                <w:ilvl w:val="0"/>
                <w:numId w:val="38"/>
              </w:numPr>
              <w:spacing w:before="100" w:beforeAutospacing="1" w:after="100" w:afterAutospacing="1"/>
            </w:pPr>
            <w:r w:rsidRPr="00F35164">
              <w:t>Содействовать формированию потребности в здоровом образе жизни;</w:t>
            </w:r>
          </w:p>
          <w:p w14:paraId="2B324804" w14:textId="77777777" w:rsidR="00F35164" w:rsidRPr="00F35164" w:rsidRDefault="00F35164" w:rsidP="00F35164">
            <w:pPr>
              <w:pStyle w:val="a5"/>
              <w:numPr>
                <w:ilvl w:val="0"/>
                <w:numId w:val="38"/>
              </w:numPr>
              <w:spacing w:before="100" w:beforeAutospacing="1" w:after="100" w:afterAutospacing="1"/>
            </w:pPr>
            <w:r w:rsidRPr="00F35164">
              <w:t>содействовать формированию умения работать в команде;</w:t>
            </w:r>
          </w:p>
          <w:p w14:paraId="43019479" w14:textId="77777777" w:rsidR="00F35164" w:rsidRPr="00F35164" w:rsidRDefault="00F35164" w:rsidP="00F35164">
            <w:pPr>
              <w:pStyle w:val="a5"/>
              <w:numPr>
                <w:ilvl w:val="0"/>
                <w:numId w:val="38"/>
              </w:numPr>
              <w:spacing w:before="100" w:beforeAutospacing="1" w:after="100" w:afterAutospacing="1"/>
            </w:pPr>
            <w:r w:rsidRPr="00F35164">
              <w:t>воспитывать настойчивость и аккуратность в учебе и работе.</w:t>
            </w:r>
          </w:p>
          <w:p w14:paraId="2EA9C9B0" w14:textId="77777777" w:rsidR="00F35164" w:rsidRPr="00F35164" w:rsidRDefault="00F35164" w:rsidP="00F35164">
            <w:pPr>
              <w:pStyle w:val="a5"/>
              <w:numPr>
                <w:ilvl w:val="0"/>
                <w:numId w:val="38"/>
              </w:numPr>
              <w:spacing w:before="100" w:beforeAutospacing="1" w:after="100" w:afterAutospacing="1"/>
            </w:pPr>
            <w:r w:rsidRPr="00F35164">
              <w:t>Развивать коммуникативные навыки, внимание и уважение к окружающим, терпимость к иному мнению.</w:t>
            </w:r>
          </w:p>
          <w:p w14:paraId="42AB35B6" w14:textId="77777777" w:rsidR="00F35164" w:rsidRPr="00F35164" w:rsidRDefault="00F35164" w:rsidP="00F35164">
            <w:pPr>
              <w:pStyle w:val="a5"/>
              <w:numPr>
                <w:ilvl w:val="0"/>
                <w:numId w:val="38"/>
              </w:numPr>
              <w:spacing w:before="100" w:beforeAutospacing="1" w:after="100" w:afterAutospacing="1"/>
            </w:pPr>
            <w:r w:rsidRPr="00F35164">
              <w:t>способствовать формированию патриотических чувств;</w:t>
            </w:r>
          </w:p>
        </w:tc>
      </w:tr>
    </w:tbl>
    <w:p w14:paraId="35D2B55A" w14:textId="77777777" w:rsidR="00F35164" w:rsidRDefault="00F35164" w:rsidP="00F35164">
      <w:pPr>
        <w:ind w:firstLine="567"/>
        <w:jc w:val="both"/>
        <w:rPr>
          <w:rFonts w:ascii="Times New Roman" w:hAnsi="Times New Roman" w:cs="Times New Roman"/>
          <w:sz w:val="24"/>
          <w:szCs w:val="24"/>
        </w:rPr>
      </w:pPr>
    </w:p>
    <w:p w14:paraId="52266387" w14:textId="77777777" w:rsidR="00F35164" w:rsidRPr="00F35164" w:rsidRDefault="00F35164" w:rsidP="00F35164">
      <w:pPr>
        <w:pStyle w:val="a5"/>
        <w:spacing w:after="0"/>
        <w:rPr>
          <w:b/>
        </w:rPr>
      </w:pPr>
    </w:p>
    <w:p w14:paraId="25C50C09" w14:textId="77777777" w:rsidR="00F35164" w:rsidRPr="00F35164" w:rsidRDefault="00F35164" w:rsidP="00F35164">
      <w:pPr>
        <w:pStyle w:val="a5"/>
        <w:spacing w:after="0"/>
        <w:jc w:val="center"/>
        <w:rPr>
          <w:b/>
        </w:rPr>
      </w:pPr>
      <w:r w:rsidRPr="00F35164">
        <w:rPr>
          <w:b/>
        </w:rPr>
        <w:t>Организационно-педагогическая основа обучения</w:t>
      </w:r>
    </w:p>
    <w:p w14:paraId="136B6E85" w14:textId="77777777" w:rsidR="00F35164" w:rsidRDefault="00F35164" w:rsidP="00F35164">
      <w:pPr>
        <w:pStyle w:val="a5"/>
        <w:spacing w:after="0"/>
        <w:rPr>
          <w:b/>
        </w:rPr>
      </w:pPr>
      <w:r>
        <w:rPr>
          <w:b/>
        </w:rPr>
        <w:t>Сроки реализации программы</w:t>
      </w:r>
    </w:p>
    <w:p w14:paraId="1B7B8F1A" w14:textId="77777777" w:rsidR="00F35164" w:rsidRPr="00F35164" w:rsidRDefault="00F35164" w:rsidP="00F35164">
      <w:pPr>
        <w:pStyle w:val="a5"/>
        <w:spacing w:after="0"/>
        <w:rPr>
          <w:b/>
        </w:rPr>
      </w:pPr>
    </w:p>
    <w:p w14:paraId="6E2DA76B" w14:textId="77777777" w:rsidR="00F35164" w:rsidRDefault="00F35164" w:rsidP="00F35164">
      <w:pPr>
        <w:pStyle w:val="a5"/>
        <w:spacing w:after="0"/>
      </w:pPr>
      <w:r>
        <w:t xml:space="preserve">   </w:t>
      </w:r>
      <w:r w:rsidRPr="00F35164">
        <w:t>Предлагаемая программа рассчитана на 1 го</w:t>
      </w:r>
      <w:r>
        <w:t>д обучения, занятия проводятся 3</w:t>
      </w:r>
      <w:r w:rsidRPr="00F35164">
        <w:t xml:space="preserve"> раза в неделю </w:t>
      </w:r>
      <w:r>
        <w:t>по 2 часа, 216 часов</w:t>
      </w:r>
      <w:r w:rsidRPr="00F35164">
        <w:t xml:space="preserve"> в год.</w:t>
      </w:r>
    </w:p>
    <w:p w14:paraId="687C9EF1" w14:textId="77777777" w:rsidR="00F35164" w:rsidRPr="00F35164" w:rsidRDefault="00F35164" w:rsidP="00F35164">
      <w:pPr>
        <w:pStyle w:val="a5"/>
        <w:spacing w:after="0"/>
      </w:pPr>
    </w:p>
    <w:p w14:paraId="692AA8AE" w14:textId="77777777" w:rsidR="00F35164" w:rsidRPr="00F35164" w:rsidRDefault="00F35164" w:rsidP="00F35164">
      <w:pPr>
        <w:suppressAutoHyphens/>
        <w:jc w:val="center"/>
        <w:rPr>
          <w:rFonts w:ascii="Times New Roman" w:hAnsi="Times New Roman" w:cs="Times New Roman"/>
          <w:b/>
          <w:sz w:val="24"/>
          <w:szCs w:val="24"/>
          <w:lang w:eastAsia="zh-CN"/>
        </w:rPr>
      </w:pPr>
      <w:r w:rsidRPr="00F35164">
        <w:rPr>
          <w:rFonts w:ascii="Times New Roman" w:hAnsi="Times New Roman" w:cs="Times New Roman"/>
          <w:b/>
          <w:sz w:val="24"/>
          <w:szCs w:val="24"/>
          <w:lang w:eastAsia="zh-CN"/>
        </w:rPr>
        <w:t>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268"/>
      </w:tblGrid>
      <w:tr w:rsidR="00F35164" w:rsidRPr="00F35164" w14:paraId="38BD964F" w14:textId="77777777" w:rsidTr="00F35164">
        <w:trPr>
          <w:trHeight w:val="674"/>
        </w:trPr>
        <w:tc>
          <w:tcPr>
            <w:tcW w:w="5341" w:type="dxa"/>
            <w:shd w:val="clear" w:color="auto" w:fill="auto"/>
          </w:tcPr>
          <w:p w14:paraId="2496095C" w14:textId="77777777" w:rsidR="00F35164" w:rsidRPr="00F35164" w:rsidRDefault="00F35164" w:rsidP="00F35164">
            <w:pPr>
              <w:suppressAutoHyphens/>
              <w:jc w:val="center"/>
              <w:rPr>
                <w:rFonts w:ascii="Times New Roman" w:hAnsi="Times New Roman" w:cs="Times New Roman"/>
                <w:b/>
                <w:sz w:val="24"/>
                <w:szCs w:val="24"/>
                <w:lang w:eastAsia="zh-CN"/>
              </w:rPr>
            </w:pPr>
            <w:r w:rsidRPr="00F35164">
              <w:rPr>
                <w:rFonts w:ascii="Times New Roman" w:hAnsi="Times New Roman" w:cs="Times New Roman"/>
                <w:b/>
                <w:sz w:val="24"/>
                <w:szCs w:val="24"/>
                <w:lang w:eastAsia="zh-CN"/>
              </w:rPr>
              <w:t>Материально-техническое обеспечение</w:t>
            </w:r>
          </w:p>
        </w:tc>
        <w:tc>
          <w:tcPr>
            <w:tcW w:w="7950" w:type="dxa"/>
            <w:shd w:val="clear" w:color="auto" w:fill="auto"/>
          </w:tcPr>
          <w:p w14:paraId="2AF1C259" w14:textId="77777777" w:rsidR="00F35164" w:rsidRPr="00F35164" w:rsidRDefault="00F35164" w:rsidP="003B104B">
            <w:pPr>
              <w:pStyle w:val="a5"/>
              <w:spacing w:after="0"/>
              <w:jc w:val="center"/>
              <w:rPr>
                <w:b/>
              </w:rPr>
            </w:pPr>
            <w:r w:rsidRPr="00F35164">
              <w:rPr>
                <w:b/>
              </w:rPr>
              <w:t xml:space="preserve">Дидактико-методическое </w:t>
            </w:r>
          </w:p>
          <w:p w14:paraId="17B9A574" w14:textId="77777777" w:rsidR="00F35164" w:rsidRPr="00F35164" w:rsidRDefault="00F35164" w:rsidP="003B104B">
            <w:pPr>
              <w:pStyle w:val="a5"/>
              <w:spacing w:after="0"/>
              <w:jc w:val="center"/>
              <w:rPr>
                <w:b/>
              </w:rPr>
            </w:pPr>
            <w:r w:rsidRPr="00F35164">
              <w:rPr>
                <w:b/>
              </w:rPr>
              <w:t>обеспечение</w:t>
            </w:r>
          </w:p>
          <w:p w14:paraId="480D13CE" w14:textId="77777777" w:rsidR="00F35164" w:rsidRPr="00F35164" w:rsidRDefault="00F35164" w:rsidP="003B104B">
            <w:pPr>
              <w:suppressAutoHyphens/>
              <w:jc w:val="center"/>
              <w:rPr>
                <w:rFonts w:ascii="Times New Roman" w:hAnsi="Times New Roman" w:cs="Times New Roman"/>
                <w:b/>
                <w:sz w:val="24"/>
                <w:szCs w:val="24"/>
                <w:lang w:eastAsia="zh-CN"/>
              </w:rPr>
            </w:pPr>
          </w:p>
        </w:tc>
      </w:tr>
      <w:tr w:rsidR="00F35164" w:rsidRPr="00F35164" w14:paraId="37815D62" w14:textId="77777777" w:rsidTr="003B104B">
        <w:tc>
          <w:tcPr>
            <w:tcW w:w="5341" w:type="dxa"/>
            <w:shd w:val="clear" w:color="auto" w:fill="auto"/>
          </w:tcPr>
          <w:p w14:paraId="5C3C31AF"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Видео и ауди</w:t>
            </w:r>
            <w:r>
              <w:rPr>
                <w:rFonts w:ascii="Times New Roman" w:hAnsi="Times New Roman" w:cs="Times New Roman"/>
                <w:sz w:val="24"/>
                <w:szCs w:val="24"/>
              </w:rPr>
              <w:t>о</w:t>
            </w:r>
            <w:r w:rsidRPr="00F35164">
              <w:rPr>
                <w:rFonts w:ascii="Times New Roman" w:hAnsi="Times New Roman" w:cs="Times New Roman"/>
                <w:sz w:val="24"/>
                <w:szCs w:val="24"/>
              </w:rPr>
              <w:t>аппаратура</w:t>
            </w:r>
          </w:p>
          <w:p w14:paraId="0C4AF060"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Компьютер</w:t>
            </w:r>
          </w:p>
          <w:p w14:paraId="31F458A2"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Сканер</w:t>
            </w:r>
          </w:p>
          <w:p w14:paraId="05F91CD1"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Проектор</w:t>
            </w:r>
          </w:p>
          <w:p w14:paraId="40D328DC"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Ксерокс</w:t>
            </w:r>
          </w:p>
          <w:p w14:paraId="7FD35CD4"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Принтер</w:t>
            </w:r>
          </w:p>
          <w:p w14:paraId="6A9D3A35"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Спортивный зал с баскетбольной площадкой</w:t>
            </w:r>
          </w:p>
          <w:p w14:paraId="2CCEF393"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Мячи баскетбольные</w:t>
            </w:r>
          </w:p>
          <w:p w14:paraId="1A630C98" w14:textId="77777777" w:rsidR="00F35164" w:rsidRPr="00F35164" w:rsidRDefault="00F35164" w:rsidP="00F35164">
            <w:pPr>
              <w:numPr>
                <w:ilvl w:val="0"/>
                <w:numId w:val="42"/>
              </w:numPr>
              <w:spacing w:after="0" w:line="240" w:lineRule="auto"/>
              <w:rPr>
                <w:rFonts w:ascii="Times New Roman" w:hAnsi="Times New Roman" w:cs="Times New Roman"/>
                <w:sz w:val="24"/>
                <w:szCs w:val="24"/>
              </w:rPr>
            </w:pPr>
            <w:r w:rsidRPr="00F35164">
              <w:rPr>
                <w:rFonts w:ascii="Times New Roman" w:hAnsi="Times New Roman" w:cs="Times New Roman"/>
                <w:sz w:val="24"/>
                <w:szCs w:val="24"/>
              </w:rPr>
              <w:t>Тренажеры разные</w:t>
            </w:r>
          </w:p>
          <w:p w14:paraId="64E6F3EA" w14:textId="77777777" w:rsidR="00F35164" w:rsidRPr="00F35164" w:rsidRDefault="00F35164" w:rsidP="003B104B">
            <w:pPr>
              <w:suppressAutoHyphens/>
              <w:jc w:val="center"/>
              <w:rPr>
                <w:rFonts w:ascii="Times New Roman" w:hAnsi="Times New Roman" w:cs="Times New Roman"/>
                <w:b/>
                <w:sz w:val="24"/>
                <w:szCs w:val="24"/>
                <w:lang w:eastAsia="zh-CN"/>
              </w:rPr>
            </w:pPr>
          </w:p>
        </w:tc>
        <w:tc>
          <w:tcPr>
            <w:tcW w:w="7950" w:type="dxa"/>
            <w:shd w:val="clear" w:color="auto" w:fill="auto"/>
          </w:tcPr>
          <w:p w14:paraId="0B2849E7" w14:textId="77777777" w:rsidR="00F35164" w:rsidRPr="00F35164" w:rsidRDefault="00F35164" w:rsidP="00F35164">
            <w:pPr>
              <w:pStyle w:val="a5"/>
              <w:numPr>
                <w:ilvl w:val="0"/>
                <w:numId w:val="43"/>
              </w:numPr>
              <w:spacing w:before="100" w:beforeAutospacing="1" w:after="100" w:afterAutospacing="1"/>
              <w:jc w:val="left"/>
            </w:pPr>
            <w:r w:rsidRPr="00F35164">
              <w:t>Учебные пособия</w:t>
            </w:r>
          </w:p>
          <w:p w14:paraId="23A7D9FE" w14:textId="77777777" w:rsidR="00F35164" w:rsidRPr="00F35164" w:rsidRDefault="00F35164" w:rsidP="00F35164">
            <w:pPr>
              <w:pStyle w:val="a5"/>
              <w:numPr>
                <w:ilvl w:val="0"/>
                <w:numId w:val="43"/>
              </w:numPr>
              <w:spacing w:before="100" w:beforeAutospacing="1" w:after="100" w:afterAutospacing="1"/>
              <w:jc w:val="left"/>
            </w:pPr>
            <w:r w:rsidRPr="00F35164">
              <w:t>Плакаты</w:t>
            </w:r>
          </w:p>
          <w:p w14:paraId="7962AC27" w14:textId="77777777" w:rsidR="00F35164" w:rsidRPr="00F35164" w:rsidRDefault="00F35164" w:rsidP="00F35164">
            <w:pPr>
              <w:pStyle w:val="a5"/>
              <w:numPr>
                <w:ilvl w:val="0"/>
                <w:numId w:val="43"/>
              </w:numPr>
              <w:spacing w:before="100" w:beforeAutospacing="1" w:after="100" w:afterAutospacing="1"/>
              <w:jc w:val="left"/>
            </w:pPr>
            <w:r w:rsidRPr="00F35164">
              <w:t>Электронные носители с обучением игры в баскетбол</w:t>
            </w:r>
          </w:p>
          <w:p w14:paraId="59734DED" w14:textId="77777777" w:rsidR="00F35164" w:rsidRPr="00F35164" w:rsidRDefault="00F35164" w:rsidP="003B104B">
            <w:pPr>
              <w:suppressAutoHyphens/>
              <w:jc w:val="center"/>
              <w:rPr>
                <w:rFonts w:ascii="Times New Roman" w:hAnsi="Times New Roman" w:cs="Times New Roman"/>
                <w:b/>
                <w:sz w:val="24"/>
                <w:szCs w:val="24"/>
                <w:lang w:eastAsia="zh-CN"/>
              </w:rPr>
            </w:pPr>
          </w:p>
        </w:tc>
      </w:tr>
    </w:tbl>
    <w:p w14:paraId="69CC4BC7" w14:textId="77777777" w:rsidR="00180C41" w:rsidRDefault="00180C41" w:rsidP="003B104B">
      <w:pPr>
        <w:suppressAutoHyphens/>
        <w:spacing w:line="360" w:lineRule="auto"/>
        <w:jc w:val="center"/>
        <w:rPr>
          <w:rFonts w:ascii="Times New Roman" w:hAnsi="Times New Roman" w:cs="Times New Roman"/>
          <w:b/>
          <w:sz w:val="24"/>
          <w:szCs w:val="24"/>
          <w:lang w:eastAsia="zh-CN"/>
        </w:rPr>
      </w:pPr>
    </w:p>
    <w:p w14:paraId="0AF2123F" w14:textId="0C7B1B20" w:rsidR="003B104B" w:rsidRPr="003B104B" w:rsidRDefault="003B104B" w:rsidP="003B104B">
      <w:pPr>
        <w:suppressAutoHyphens/>
        <w:spacing w:line="360" w:lineRule="auto"/>
        <w:jc w:val="center"/>
        <w:rPr>
          <w:rFonts w:ascii="Times New Roman" w:hAnsi="Times New Roman" w:cs="Times New Roman"/>
          <w:b/>
          <w:sz w:val="24"/>
          <w:szCs w:val="24"/>
          <w:lang w:eastAsia="zh-CN"/>
        </w:rPr>
      </w:pPr>
      <w:r w:rsidRPr="003B104B">
        <w:rPr>
          <w:rFonts w:ascii="Times New Roman" w:hAnsi="Times New Roman" w:cs="Times New Roman"/>
          <w:b/>
          <w:sz w:val="24"/>
          <w:szCs w:val="24"/>
          <w:lang w:eastAsia="zh-CN"/>
        </w:rPr>
        <w:t>Формы и типы проведения занятий</w:t>
      </w:r>
    </w:p>
    <w:p w14:paraId="03B2A36D" w14:textId="77777777" w:rsidR="003B104B" w:rsidRPr="003B104B" w:rsidRDefault="003B104B" w:rsidP="003B104B">
      <w:pPr>
        <w:suppressAutoHyphens/>
        <w:spacing w:line="360" w:lineRule="auto"/>
        <w:jc w:val="center"/>
        <w:rPr>
          <w:rFonts w:ascii="Times New Roman" w:hAnsi="Times New Roman" w:cs="Times New Roman"/>
          <w:b/>
          <w:sz w:val="24"/>
          <w:szCs w:val="24"/>
          <w:lang w:eastAsia="zh-CN"/>
        </w:rPr>
      </w:pPr>
      <w:r w:rsidRPr="003B104B">
        <w:rPr>
          <w:rFonts w:ascii="Times New Roman" w:hAnsi="Times New Roman" w:cs="Times New Roman"/>
          <w:b/>
          <w:sz w:val="24"/>
          <w:szCs w:val="24"/>
          <w:lang w:eastAsia="zh-CN"/>
        </w:rPr>
        <w:t>Для реализации программы используются несколько форм занятий:</w:t>
      </w:r>
    </w:p>
    <w:p w14:paraId="77344A56" w14:textId="77777777" w:rsidR="003B104B" w:rsidRPr="003B104B" w:rsidRDefault="003B104B" w:rsidP="003B104B">
      <w:pPr>
        <w:suppressAutoHyphens/>
        <w:spacing w:after="0" w:line="240" w:lineRule="auto"/>
        <w:rPr>
          <w:rFonts w:ascii="Times New Roman" w:hAnsi="Times New Roman" w:cs="Times New Roman"/>
          <w:b/>
          <w:sz w:val="24"/>
          <w:szCs w:val="24"/>
          <w:lang w:eastAsia="zh-CN"/>
        </w:rPr>
      </w:pPr>
      <w:r>
        <w:rPr>
          <w:rFonts w:ascii="Times New Roman" w:hAnsi="Times New Roman" w:cs="Times New Roman"/>
          <w:b/>
          <w:sz w:val="24"/>
          <w:szCs w:val="24"/>
          <w:lang w:eastAsia="zh-CN"/>
        </w:rPr>
        <w:t>1.</w:t>
      </w:r>
      <w:r w:rsidRPr="003B104B">
        <w:rPr>
          <w:rFonts w:ascii="Times New Roman" w:hAnsi="Times New Roman" w:cs="Times New Roman"/>
          <w:b/>
          <w:sz w:val="24"/>
          <w:szCs w:val="24"/>
          <w:lang w:eastAsia="zh-CN"/>
        </w:rPr>
        <w:t>Изучение нового материала и первичное закрепление новых знаний</w:t>
      </w:r>
    </w:p>
    <w:p w14:paraId="2C14B8DC" w14:textId="58FF5DE9" w:rsidR="003B104B" w:rsidRPr="003B104B" w:rsidRDefault="003B104B" w:rsidP="003B104B">
      <w:pPr>
        <w:suppressAutoHyphens/>
        <w:jc w:val="both"/>
        <w:rPr>
          <w:rFonts w:ascii="Times New Roman" w:hAnsi="Times New Roman" w:cs="Times New Roman"/>
          <w:b/>
          <w:sz w:val="24"/>
          <w:szCs w:val="24"/>
          <w:lang w:eastAsia="zh-CN"/>
        </w:rPr>
      </w:pPr>
      <w:r w:rsidRPr="003B104B">
        <w:rPr>
          <w:rFonts w:ascii="Times New Roman" w:hAnsi="Times New Roman" w:cs="Times New Roman"/>
          <w:sz w:val="24"/>
          <w:szCs w:val="24"/>
          <w:lang w:eastAsia="zh-CN"/>
        </w:rPr>
        <w:t xml:space="preserve">Вводное занятие-педагог знакомит учащихся с </w:t>
      </w:r>
      <w:r w:rsidR="00BF216E" w:rsidRPr="003B104B">
        <w:rPr>
          <w:rFonts w:ascii="Times New Roman" w:hAnsi="Times New Roman" w:cs="Times New Roman"/>
          <w:sz w:val="24"/>
          <w:szCs w:val="24"/>
          <w:lang w:eastAsia="zh-CN"/>
        </w:rPr>
        <w:t>историей возникновения</w:t>
      </w:r>
      <w:r w:rsidRPr="003B104B">
        <w:rPr>
          <w:rFonts w:ascii="Times New Roman" w:hAnsi="Times New Roman" w:cs="Times New Roman"/>
          <w:sz w:val="24"/>
          <w:szCs w:val="24"/>
          <w:lang w:eastAsia="zh-CN"/>
        </w:rPr>
        <w:t xml:space="preserve"> и развития баскетбола, с </w:t>
      </w:r>
      <w:r w:rsidR="00BF216E" w:rsidRPr="003B104B">
        <w:rPr>
          <w:rFonts w:ascii="Times New Roman" w:hAnsi="Times New Roman" w:cs="Times New Roman"/>
          <w:sz w:val="24"/>
          <w:szCs w:val="24"/>
          <w:lang w:eastAsia="zh-CN"/>
        </w:rPr>
        <w:t>правилами безопасности</w:t>
      </w:r>
      <w:r w:rsidRPr="003B104B">
        <w:rPr>
          <w:rFonts w:ascii="Times New Roman" w:hAnsi="Times New Roman" w:cs="Times New Roman"/>
          <w:sz w:val="24"/>
          <w:szCs w:val="24"/>
          <w:lang w:eastAsia="zh-CN"/>
        </w:rPr>
        <w:t xml:space="preserve"> при занятиях баскетболом.</w:t>
      </w:r>
      <w:r w:rsidRPr="003B104B">
        <w:rPr>
          <w:rFonts w:ascii="Times New Roman" w:hAnsi="Times New Roman" w:cs="Times New Roman"/>
          <w:b/>
          <w:sz w:val="24"/>
          <w:szCs w:val="24"/>
          <w:lang w:eastAsia="zh-CN"/>
        </w:rPr>
        <w:t xml:space="preserve"> </w:t>
      </w:r>
    </w:p>
    <w:p w14:paraId="32048DE4" w14:textId="77777777" w:rsidR="003B104B" w:rsidRPr="003B104B" w:rsidRDefault="003B104B" w:rsidP="003B104B">
      <w:pPr>
        <w:suppressAutoHyphens/>
        <w:spacing w:after="0" w:line="240" w:lineRule="auto"/>
        <w:rPr>
          <w:rFonts w:ascii="Times New Roman" w:hAnsi="Times New Roman" w:cs="Times New Roman"/>
          <w:sz w:val="24"/>
          <w:szCs w:val="24"/>
        </w:rPr>
      </w:pPr>
      <w:r>
        <w:rPr>
          <w:rFonts w:ascii="Times New Roman" w:hAnsi="Times New Roman" w:cs="Times New Roman"/>
          <w:b/>
          <w:sz w:val="24"/>
          <w:szCs w:val="24"/>
        </w:rPr>
        <w:t>2.</w:t>
      </w:r>
      <w:r w:rsidRPr="003B104B">
        <w:rPr>
          <w:rFonts w:ascii="Times New Roman" w:hAnsi="Times New Roman" w:cs="Times New Roman"/>
          <w:b/>
          <w:sz w:val="24"/>
          <w:szCs w:val="24"/>
        </w:rPr>
        <w:t xml:space="preserve">Совершенствование ЗУН. </w:t>
      </w:r>
    </w:p>
    <w:p w14:paraId="73C41F9E" w14:textId="77777777" w:rsidR="003B104B" w:rsidRPr="003B104B" w:rsidRDefault="003B104B" w:rsidP="003B104B">
      <w:pPr>
        <w:jc w:val="both"/>
        <w:rPr>
          <w:rFonts w:ascii="Times New Roman" w:hAnsi="Times New Roman" w:cs="Times New Roman"/>
          <w:sz w:val="24"/>
          <w:szCs w:val="24"/>
        </w:rPr>
      </w:pPr>
      <w:r w:rsidRPr="003B104B">
        <w:rPr>
          <w:rFonts w:ascii="Times New Roman" w:hAnsi="Times New Roman" w:cs="Times New Roman"/>
          <w:sz w:val="24"/>
          <w:szCs w:val="24"/>
        </w:rPr>
        <w:t xml:space="preserve">Рассказ, работа с литературой, показ и отработка спортивных упражнений и техники игры; </w:t>
      </w:r>
    </w:p>
    <w:p w14:paraId="45FDEEA7" w14:textId="77777777" w:rsidR="003B104B" w:rsidRPr="003B104B" w:rsidRDefault="003B104B" w:rsidP="003B104B">
      <w:pPr>
        <w:jc w:val="both"/>
        <w:rPr>
          <w:rFonts w:ascii="Times New Roman" w:hAnsi="Times New Roman" w:cs="Times New Roman"/>
          <w:sz w:val="24"/>
          <w:szCs w:val="24"/>
        </w:rPr>
      </w:pPr>
      <w:r w:rsidRPr="003B104B">
        <w:rPr>
          <w:rFonts w:ascii="Times New Roman" w:hAnsi="Times New Roman" w:cs="Times New Roman"/>
          <w:sz w:val="24"/>
          <w:szCs w:val="24"/>
        </w:rPr>
        <w:t xml:space="preserve">-практические занятия – тренировки, игра в баскетбол; </w:t>
      </w:r>
    </w:p>
    <w:p w14:paraId="39B9590E" w14:textId="77777777" w:rsidR="003B104B" w:rsidRPr="003B104B" w:rsidRDefault="003B104B" w:rsidP="003B104B">
      <w:pPr>
        <w:jc w:val="both"/>
        <w:rPr>
          <w:rFonts w:ascii="Times New Roman" w:hAnsi="Times New Roman" w:cs="Times New Roman"/>
          <w:sz w:val="24"/>
          <w:szCs w:val="24"/>
        </w:rPr>
      </w:pPr>
      <w:r w:rsidRPr="003B104B">
        <w:rPr>
          <w:rFonts w:ascii="Times New Roman" w:hAnsi="Times New Roman" w:cs="Times New Roman"/>
          <w:sz w:val="24"/>
          <w:szCs w:val="24"/>
        </w:rPr>
        <w:t>-самостоятельная работа над презентацией, выступления учащихся.</w:t>
      </w:r>
    </w:p>
    <w:p w14:paraId="169A4681" w14:textId="77777777" w:rsidR="003B104B" w:rsidRPr="003B104B" w:rsidRDefault="003B104B" w:rsidP="003B104B">
      <w:pPr>
        <w:pStyle w:val="c7"/>
        <w:spacing w:before="0" w:beforeAutospacing="0" w:after="0" w:afterAutospacing="0"/>
        <w:jc w:val="both"/>
      </w:pPr>
      <w:r>
        <w:rPr>
          <w:rStyle w:val="c1"/>
          <w:b/>
        </w:rPr>
        <w:t>3.</w:t>
      </w:r>
      <w:r w:rsidRPr="003B104B">
        <w:rPr>
          <w:rStyle w:val="c1"/>
          <w:b/>
        </w:rPr>
        <w:t>Контрольное занятие.</w:t>
      </w:r>
      <w:r w:rsidRPr="003B104B">
        <w:rPr>
          <w:rStyle w:val="c1"/>
        </w:rPr>
        <w:t xml:space="preserve"> Занятие проверочное – (на повторение) помогает педагогу после изучения сложной темы проверить усвоение данного материала и выявить детей, которым нужна помощь педагога.</w:t>
      </w:r>
      <w:r w:rsidRPr="003B104B">
        <w:t xml:space="preserve"> </w:t>
      </w:r>
      <w:r w:rsidRPr="003B104B">
        <w:rPr>
          <w:rStyle w:val="c1"/>
        </w:rPr>
        <w:t>Конкурсное занятие – строится в виде соревнования для совершенствования тактических и технических приемов игры.</w:t>
      </w:r>
    </w:p>
    <w:p w14:paraId="378F833A" w14:textId="77777777" w:rsidR="003B104B" w:rsidRPr="003B104B" w:rsidRDefault="003B104B" w:rsidP="003B104B">
      <w:pPr>
        <w:pStyle w:val="c7"/>
        <w:spacing w:before="0" w:beforeAutospacing="0" w:after="0" w:afterAutospacing="0"/>
        <w:jc w:val="both"/>
      </w:pPr>
      <w:r>
        <w:rPr>
          <w:rStyle w:val="c1"/>
          <w:b/>
        </w:rPr>
        <w:t>4.</w:t>
      </w:r>
      <w:r w:rsidRPr="003B104B">
        <w:rPr>
          <w:rStyle w:val="c1"/>
          <w:b/>
        </w:rPr>
        <w:t>Комбинированное занятие.</w:t>
      </w:r>
      <w:r w:rsidRPr="003B104B">
        <w:rPr>
          <w:rStyle w:val="c1"/>
        </w:rPr>
        <w:t xml:space="preserve"> Проведение соревнований – проводится в спортзале или спортивной площадке с последующим обсуждением и подведением итогов </w:t>
      </w:r>
      <w:proofErr w:type="gramStart"/>
      <w:r w:rsidRPr="003B104B">
        <w:rPr>
          <w:rStyle w:val="c1"/>
        </w:rPr>
        <w:t>игры..</w:t>
      </w:r>
      <w:proofErr w:type="gramEnd"/>
      <w:r w:rsidRPr="003B104B">
        <w:rPr>
          <w:rStyle w:val="c1"/>
        </w:rPr>
        <w:t xml:space="preserve"> Проводится для решения нескольких учебных задач.</w:t>
      </w:r>
    </w:p>
    <w:p w14:paraId="17AA2309" w14:textId="5D7E426F" w:rsidR="003B104B" w:rsidRPr="003B104B" w:rsidRDefault="003B104B" w:rsidP="003B104B">
      <w:pPr>
        <w:pStyle w:val="c7"/>
        <w:spacing w:before="0" w:beforeAutospacing="0" w:after="0" w:afterAutospacing="0"/>
        <w:jc w:val="both"/>
        <w:rPr>
          <w:rStyle w:val="c1"/>
        </w:rPr>
      </w:pPr>
      <w:r w:rsidRPr="003B104B">
        <w:rPr>
          <w:rStyle w:val="c1"/>
          <w:b/>
        </w:rPr>
        <w:t>5.Итоговое занятие</w:t>
      </w:r>
      <w:r w:rsidRPr="003B104B">
        <w:rPr>
          <w:rStyle w:val="c1"/>
        </w:rPr>
        <w:t xml:space="preserve"> – подводит итоги работы детского объединения за учебный год.  Проходит в виде соревнований, </w:t>
      </w:r>
      <w:r w:rsidR="00BF216E" w:rsidRPr="003B104B">
        <w:rPr>
          <w:rStyle w:val="c1"/>
        </w:rPr>
        <w:t>с отбором</w:t>
      </w:r>
      <w:r w:rsidRPr="003B104B">
        <w:rPr>
          <w:rStyle w:val="c1"/>
        </w:rPr>
        <w:t xml:space="preserve"> лучших игроков.</w:t>
      </w:r>
    </w:p>
    <w:p w14:paraId="750ED760" w14:textId="77777777" w:rsidR="003B104B" w:rsidRPr="003B104B" w:rsidRDefault="003B104B" w:rsidP="003B104B">
      <w:pPr>
        <w:pStyle w:val="c7"/>
        <w:spacing w:before="0" w:beforeAutospacing="0" w:after="0" w:afterAutospacing="0"/>
        <w:ind w:firstLine="567"/>
        <w:jc w:val="both"/>
      </w:pPr>
      <w:r w:rsidRPr="003B104B">
        <w:rPr>
          <w:rStyle w:val="c1"/>
        </w:rPr>
        <w:lastRenderedPageBreak/>
        <w:t>Занятия по данной программе состоят из теоретической и практической частей, при</w:t>
      </w:r>
      <w:r>
        <w:rPr>
          <w:rStyle w:val="c1"/>
        </w:rPr>
        <w:t xml:space="preserve"> </w:t>
      </w:r>
      <w:r w:rsidRPr="003B104B">
        <w:rPr>
          <w:rStyle w:val="c1"/>
        </w:rPr>
        <w:t xml:space="preserve">чем большее количество времени занимает </w:t>
      </w:r>
      <w:proofErr w:type="gramStart"/>
      <w:r w:rsidRPr="003B104B">
        <w:rPr>
          <w:rStyle w:val="c1"/>
        </w:rPr>
        <w:t>практическая  часть</w:t>
      </w:r>
      <w:proofErr w:type="gramEnd"/>
      <w:r w:rsidRPr="003B104B">
        <w:rPr>
          <w:rStyle w:val="c1"/>
        </w:rPr>
        <w:t>.</w:t>
      </w:r>
    </w:p>
    <w:p w14:paraId="5569662D" w14:textId="77777777" w:rsid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 xml:space="preserve"> </w:t>
      </w:r>
    </w:p>
    <w:p w14:paraId="4781A031" w14:textId="77777777" w:rsidR="003B104B" w:rsidRP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Предполагаемые результаты и способы их проверки</w:t>
      </w:r>
    </w:p>
    <w:p w14:paraId="52EB5B74" w14:textId="77777777" w:rsidR="003B104B" w:rsidRPr="003B104B" w:rsidRDefault="003B104B" w:rsidP="003B104B">
      <w:pPr>
        <w:rPr>
          <w:rFonts w:ascii="Times New Roman" w:hAnsi="Times New Roman" w:cs="Times New Roman"/>
          <w:sz w:val="24"/>
          <w:szCs w:val="24"/>
          <w:lang w:eastAsia="zh-CN"/>
        </w:rPr>
      </w:pPr>
      <w:r w:rsidRPr="003B104B">
        <w:rPr>
          <w:rFonts w:ascii="Times New Roman" w:hAnsi="Times New Roman" w:cs="Times New Roman"/>
          <w:b/>
          <w:sz w:val="24"/>
          <w:szCs w:val="24"/>
          <w:lang w:eastAsia="zh-CN"/>
        </w:rPr>
        <w:t xml:space="preserve">Диагностический инструментарий: </w:t>
      </w:r>
      <w:r w:rsidRPr="003B104B">
        <w:rPr>
          <w:rFonts w:ascii="Times New Roman" w:hAnsi="Times New Roman" w:cs="Times New Roman"/>
          <w:sz w:val="24"/>
          <w:szCs w:val="24"/>
          <w:lang w:eastAsia="zh-CN"/>
        </w:rPr>
        <w:t>тестовые упражнения</w:t>
      </w:r>
    </w:p>
    <w:p w14:paraId="2A20614F" w14:textId="77777777" w:rsidR="003B104B" w:rsidRPr="003B104B" w:rsidRDefault="003B104B" w:rsidP="003B104B">
      <w:pPr>
        <w:suppressAutoHyphens/>
        <w:rPr>
          <w:rFonts w:ascii="Times New Roman" w:hAnsi="Times New Roman" w:cs="Times New Roman"/>
          <w:b/>
          <w:sz w:val="24"/>
          <w:szCs w:val="24"/>
          <w:lang w:eastAsia="zh-CN"/>
        </w:rPr>
      </w:pPr>
      <w:r w:rsidRPr="003B104B">
        <w:rPr>
          <w:rFonts w:ascii="Times New Roman" w:hAnsi="Times New Roman" w:cs="Times New Roman"/>
          <w:b/>
          <w:sz w:val="24"/>
          <w:szCs w:val="24"/>
          <w:lang w:eastAsia="zh-CN"/>
        </w:rPr>
        <w:t xml:space="preserve">Формы контроля: </w:t>
      </w:r>
      <w:r w:rsidRPr="003B104B">
        <w:rPr>
          <w:rFonts w:ascii="Times New Roman" w:hAnsi="Times New Roman" w:cs="Times New Roman"/>
          <w:sz w:val="24"/>
          <w:szCs w:val="24"/>
          <w:lang w:eastAsia="zh-CN"/>
        </w:rPr>
        <w:t>индивидуальный контроль, групповой контроль.</w:t>
      </w:r>
    </w:p>
    <w:p w14:paraId="3741EA51" w14:textId="77777777" w:rsidR="003B104B" w:rsidRPr="003B104B" w:rsidRDefault="003B104B" w:rsidP="003B104B">
      <w:pPr>
        <w:pStyle w:val="a5"/>
        <w:spacing w:after="0"/>
      </w:pPr>
      <w:r w:rsidRPr="003B104B">
        <w:rPr>
          <w:b/>
          <w:lang w:eastAsia="zh-CN"/>
        </w:rPr>
        <w:t>Приёмы контроля:</w:t>
      </w:r>
      <w:r w:rsidRPr="003B104B">
        <w:rPr>
          <w:lang w:eastAsia="zh-CN"/>
        </w:rPr>
        <w:t xml:space="preserve"> сдача контрольных нормативов по ОФП, мониторинг, соревнования, </w:t>
      </w:r>
      <w:r w:rsidRPr="003B104B">
        <w:t>участие в соревнованиях школьного уровня.</w:t>
      </w:r>
    </w:p>
    <w:p w14:paraId="76C6FE5D" w14:textId="77777777" w:rsidR="003B104B" w:rsidRP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Планируемые результаты</w:t>
      </w:r>
    </w:p>
    <w:p w14:paraId="4B1926ED" w14:textId="77777777" w:rsidR="003B104B" w:rsidRP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К концу года обучения учащиеся должны: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5410"/>
      </w:tblGrid>
      <w:tr w:rsidR="003B104B" w:rsidRPr="003B104B" w14:paraId="2101CC92" w14:textId="77777777" w:rsidTr="00180C41">
        <w:tc>
          <w:tcPr>
            <w:tcW w:w="4006" w:type="dxa"/>
            <w:shd w:val="clear" w:color="auto" w:fill="auto"/>
          </w:tcPr>
          <w:p w14:paraId="1EF736BB" w14:textId="77777777" w:rsidR="003B104B" w:rsidRP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Знать</w:t>
            </w:r>
          </w:p>
        </w:tc>
        <w:tc>
          <w:tcPr>
            <w:tcW w:w="5565" w:type="dxa"/>
            <w:shd w:val="clear" w:color="auto" w:fill="auto"/>
          </w:tcPr>
          <w:p w14:paraId="0CFB553D" w14:textId="77777777" w:rsidR="003B104B" w:rsidRPr="003B104B" w:rsidRDefault="003B104B" w:rsidP="003B104B">
            <w:pPr>
              <w:jc w:val="center"/>
              <w:rPr>
                <w:rFonts w:ascii="Times New Roman" w:hAnsi="Times New Roman" w:cs="Times New Roman"/>
                <w:b/>
                <w:sz w:val="24"/>
                <w:szCs w:val="24"/>
              </w:rPr>
            </w:pPr>
            <w:r w:rsidRPr="003B104B">
              <w:rPr>
                <w:rFonts w:ascii="Times New Roman" w:hAnsi="Times New Roman" w:cs="Times New Roman"/>
                <w:b/>
                <w:sz w:val="24"/>
                <w:szCs w:val="24"/>
              </w:rPr>
              <w:t>Уметь</w:t>
            </w:r>
          </w:p>
        </w:tc>
      </w:tr>
      <w:tr w:rsidR="003B104B" w:rsidRPr="003B104B" w14:paraId="18A214E2" w14:textId="77777777" w:rsidTr="00180C41">
        <w:tc>
          <w:tcPr>
            <w:tcW w:w="4006" w:type="dxa"/>
            <w:shd w:val="clear" w:color="auto" w:fill="auto"/>
          </w:tcPr>
          <w:p w14:paraId="5D11B47C" w14:textId="77777777" w:rsidR="003B104B" w:rsidRPr="003B104B" w:rsidRDefault="003B104B" w:rsidP="003B104B">
            <w:pPr>
              <w:pStyle w:val="a5"/>
              <w:numPr>
                <w:ilvl w:val="0"/>
                <w:numId w:val="40"/>
              </w:numPr>
              <w:spacing w:after="0"/>
              <w:ind w:hanging="720"/>
            </w:pPr>
            <w:r w:rsidRPr="003B104B">
              <w:t>Основные правила игры в баскетбол;</w:t>
            </w:r>
          </w:p>
          <w:p w14:paraId="0B45E2C6" w14:textId="77777777" w:rsidR="003B104B" w:rsidRPr="003B104B" w:rsidRDefault="003B104B" w:rsidP="003B104B">
            <w:pPr>
              <w:pStyle w:val="a5"/>
              <w:numPr>
                <w:ilvl w:val="0"/>
                <w:numId w:val="40"/>
              </w:numPr>
              <w:spacing w:after="0"/>
              <w:ind w:hanging="720"/>
            </w:pPr>
            <w:r w:rsidRPr="003B104B">
              <w:t xml:space="preserve">технику </w:t>
            </w:r>
            <w:proofErr w:type="gramStart"/>
            <w:r w:rsidRPr="003B104B">
              <w:t>безопасности  на</w:t>
            </w:r>
            <w:proofErr w:type="gramEnd"/>
            <w:r w:rsidRPr="003B104B">
              <w:t xml:space="preserve"> тренировках и играх;</w:t>
            </w:r>
          </w:p>
          <w:p w14:paraId="131984B9" w14:textId="77777777" w:rsidR="003B104B" w:rsidRPr="003B104B" w:rsidRDefault="003B104B" w:rsidP="003B104B">
            <w:pPr>
              <w:pStyle w:val="a5"/>
              <w:numPr>
                <w:ilvl w:val="0"/>
                <w:numId w:val="40"/>
              </w:numPr>
              <w:spacing w:after="0"/>
              <w:ind w:hanging="720"/>
            </w:pPr>
            <w:r w:rsidRPr="003B104B">
              <w:t>гигиенические требования;</w:t>
            </w:r>
          </w:p>
          <w:p w14:paraId="550568ED" w14:textId="77777777" w:rsidR="003B104B" w:rsidRPr="003B104B" w:rsidRDefault="003B104B" w:rsidP="003B104B">
            <w:pPr>
              <w:ind w:left="720"/>
              <w:rPr>
                <w:rFonts w:ascii="Times New Roman" w:hAnsi="Times New Roman" w:cs="Times New Roman"/>
                <w:b/>
                <w:sz w:val="24"/>
                <w:szCs w:val="24"/>
              </w:rPr>
            </w:pPr>
            <w:r w:rsidRPr="003B104B">
              <w:rPr>
                <w:rFonts w:ascii="Times New Roman" w:hAnsi="Times New Roman" w:cs="Times New Roman"/>
                <w:sz w:val="24"/>
                <w:szCs w:val="24"/>
              </w:rPr>
              <w:t>историю и современное состояние баскетбола;</w:t>
            </w:r>
          </w:p>
          <w:p w14:paraId="4B971D05" w14:textId="77777777" w:rsidR="003B104B" w:rsidRPr="003B104B" w:rsidRDefault="003B104B" w:rsidP="003B104B">
            <w:pPr>
              <w:numPr>
                <w:ilvl w:val="0"/>
                <w:numId w:val="40"/>
              </w:numPr>
              <w:spacing w:after="0" w:line="240" w:lineRule="auto"/>
              <w:ind w:hanging="720"/>
              <w:rPr>
                <w:rFonts w:ascii="Times New Roman" w:hAnsi="Times New Roman" w:cs="Times New Roman"/>
                <w:sz w:val="24"/>
                <w:szCs w:val="24"/>
              </w:rPr>
            </w:pPr>
            <w:r w:rsidRPr="003B104B">
              <w:rPr>
                <w:rFonts w:ascii="Times New Roman" w:hAnsi="Times New Roman" w:cs="Times New Roman"/>
                <w:sz w:val="24"/>
                <w:szCs w:val="24"/>
              </w:rPr>
              <w:t>значение занятий физической культурой в профилактике вредных привычек;</w:t>
            </w:r>
          </w:p>
          <w:p w14:paraId="7F41293F" w14:textId="77777777" w:rsidR="003B104B" w:rsidRPr="003B104B" w:rsidRDefault="003B104B" w:rsidP="003B104B">
            <w:pPr>
              <w:numPr>
                <w:ilvl w:val="0"/>
                <w:numId w:val="40"/>
              </w:numPr>
              <w:spacing w:after="0" w:line="240" w:lineRule="auto"/>
              <w:ind w:hanging="720"/>
              <w:rPr>
                <w:rFonts w:ascii="Times New Roman" w:hAnsi="Times New Roman" w:cs="Times New Roman"/>
                <w:sz w:val="24"/>
                <w:szCs w:val="24"/>
              </w:rPr>
            </w:pPr>
            <w:r w:rsidRPr="003B104B">
              <w:rPr>
                <w:rFonts w:ascii="Times New Roman" w:hAnsi="Times New Roman" w:cs="Times New Roman"/>
                <w:sz w:val="24"/>
                <w:szCs w:val="24"/>
              </w:rPr>
              <w:t>основные технические и тактические действия игры в баскетбол.</w:t>
            </w:r>
          </w:p>
        </w:tc>
        <w:tc>
          <w:tcPr>
            <w:tcW w:w="5565" w:type="dxa"/>
            <w:shd w:val="clear" w:color="auto" w:fill="auto"/>
          </w:tcPr>
          <w:p w14:paraId="01D84D54" w14:textId="77777777" w:rsid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Выполнять основные тактические и технические приемы игры;</w:t>
            </w:r>
          </w:p>
          <w:p w14:paraId="621B314E" w14:textId="77777777" w:rsid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 xml:space="preserve">бросать мяч в корзину двумя руками от груди с места, после ведения одной рукой в б/корзину, после двух шагов в прыжке одной </w:t>
            </w:r>
            <w:proofErr w:type="gramStart"/>
            <w:r w:rsidRPr="003B104B">
              <w:rPr>
                <w:rFonts w:ascii="Times New Roman" w:hAnsi="Times New Roman" w:cs="Times New Roman"/>
                <w:sz w:val="24"/>
                <w:szCs w:val="24"/>
              </w:rPr>
              <w:t>рукой ;</w:t>
            </w:r>
            <w:proofErr w:type="gramEnd"/>
          </w:p>
          <w:p w14:paraId="483F7A78" w14:textId="77777777" w:rsid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 xml:space="preserve"> владеть техникой ведения мяча по прямой, с изменением скорости и </w:t>
            </w:r>
            <w:proofErr w:type="gramStart"/>
            <w:r w:rsidRPr="003B104B">
              <w:rPr>
                <w:rFonts w:ascii="Times New Roman" w:hAnsi="Times New Roman" w:cs="Times New Roman"/>
                <w:sz w:val="24"/>
                <w:szCs w:val="24"/>
              </w:rPr>
              <w:t>направления,  правой</w:t>
            </w:r>
            <w:proofErr w:type="gramEnd"/>
            <w:r w:rsidRPr="003B104B">
              <w:rPr>
                <w:rFonts w:ascii="Times New Roman" w:hAnsi="Times New Roman" w:cs="Times New Roman"/>
                <w:sz w:val="24"/>
                <w:szCs w:val="24"/>
              </w:rPr>
              <w:t xml:space="preserve"> и левой рукой;</w:t>
            </w:r>
          </w:p>
          <w:p w14:paraId="464A251C" w14:textId="77777777" w:rsidR="003B104B" w:rsidRPr="003B104B" w:rsidRDefault="003B104B" w:rsidP="003B104B">
            <w:pPr>
              <w:numPr>
                <w:ilvl w:val="0"/>
                <w:numId w:val="40"/>
              </w:numPr>
              <w:spacing w:after="0" w:line="240" w:lineRule="auto"/>
              <w:ind w:left="188"/>
              <w:jc w:val="center"/>
              <w:rPr>
                <w:rFonts w:ascii="Times New Roman" w:hAnsi="Times New Roman" w:cs="Times New Roman"/>
                <w:b/>
                <w:sz w:val="24"/>
                <w:szCs w:val="24"/>
              </w:rPr>
            </w:pPr>
            <w:r>
              <w:rPr>
                <w:rFonts w:ascii="Times New Roman" w:hAnsi="Times New Roman" w:cs="Times New Roman"/>
                <w:b/>
                <w:sz w:val="24"/>
                <w:szCs w:val="24"/>
              </w:rPr>
              <w:t xml:space="preserve">  </w:t>
            </w:r>
            <w:r w:rsidRPr="003B104B">
              <w:rPr>
                <w:rFonts w:ascii="Times New Roman" w:hAnsi="Times New Roman" w:cs="Times New Roman"/>
                <w:sz w:val="24"/>
                <w:szCs w:val="24"/>
              </w:rPr>
              <w:t xml:space="preserve">передавать мяч двумя руками с отскоком от пола, перехватывать мяч, ловить мяч в беге, стоя на месте, выбивать из рук соперника, накрывать при </w:t>
            </w:r>
            <w:proofErr w:type="gramStart"/>
            <w:r w:rsidRPr="003B104B">
              <w:rPr>
                <w:rFonts w:ascii="Times New Roman" w:hAnsi="Times New Roman" w:cs="Times New Roman"/>
                <w:sz w:val="24"/>
                <w:szCs w:val="24"/>
              </w:rPr>
              <w:t>броске  мяча</w:t>
            </w:r>
            <w:proofErr w:type="gramEnd"/>
            <w:r w:rsidRPr="003B104B">
              <w:rPr>
                <w:rFonts w:ascii="Times New Roman" w:hAnsi="Times New Roman" w:cs="Times New Roman"/>
                <w:sz w:val="24"/>
                <w:szCs w:val="24"/>
              </w:rPr>
              <w:t xml:space="preserve"> противником;</w:t>
            </w:r>
          </w:p>
          <w:p w14:paraId="257E8302" w14:textId="77777777" w:rsid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 xml:space="preserve">выбирать место и открываться для получения мяча, применять технику </w:t>
            </w:r>
            <w:proofErr w:type="gramStart"/>
            <w:r w:rsidRPr="003B104B">
              <w:rPr>
                <w:rFonts w:ascii="Times New Roman" w:hAnsi="Times New Roman" w:cs="Times New Roman"/>
                <w:sz w:val="24"/>
                <w:szCs w:val="24"/>
              </w:rPr>
              <w:t>передвижения,  прыжков</w:t>
            </w:r>
            <w:proofErr w:type="gramEnd"/>
            <w:r w:rsidRPr="003B104B">
              <w:rPr>
                <w:rFonts w:ascii="Times New Roman" w:hAnsi="Times New Roman" w:cs="Times New Roman"/>
                <w:sz w:val="24"/>
                <w:szCs w:val="24"/>
              </w:rPr>
              <w:t xml:space="preserve"> и остановок;</w:t>
            </w:r>
          </w:p>
          <w:p w14:paraId="0174A36B" w14:textId="77777777" w:rsid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 xml:space="preserve">выполнять </w:t>
            </w:r>
            <w:proofErr w:type="gramStart"/>
            <w:r w:rsidRPr="003B104B">
              <w:rPr>
                <w:rFonts w:ascii="Times New Roman" w:hAnsi="Times New Roman" w:cs="Times New Roman"/>
                <w:sz w:val="24"/>
                <w:szCs w:val="24"/>
              </w:rPr>
              <w:t>командные  и</w:t>
            </w:r>
            <w:proofErr w:type="gramEnd"/>
            <w:r w:rsidRPr="003B104B">
              <w:rPr>
                <w:rFonts w:ascii="Times New Roman" w:hAnsi="Times New Roman" w:cs="Times New Roman"/>
                <w:sz w:val="24"/>
                <w:szCs w:val="24"/>
              </w:rPr>
              <w:t xml:space="preserve"> индивидуальные действия, владеть тактикой индивидуальной опеки, тактическими действиями при игре в нападении и защите, при проведении штрафных бросков;</w:t>
            </w:r>
          </w:p>
          <w:p w14:paraId="72AE027B" w14:textId="77777777" w:rsidR="003B104B" w:rsidRPr="003B104B" w:rsidRDefault="003B104B" w:rsidP="003B104B">
            <w:pPr>
              <w:numPr>
                <w:ilvl w:val="0"/>
                <w:numId w:val="40"/>
              </w:numPr>
              <w:spacing w:after="0" w:line="240" w:lineRule="auto"/>
              <w:ind w:left="188"/>
              <w:jc w:val="center"/>
              <w:rPr>
                <w:rFonts w:ascii="Times New Roman" w:hAnsi="Times New Roman" w:cs="Times New Roman"/>
                <w:b/>
                <w:sz w:val="24"/>
                <w:szCs w:val="24"/>
              </w:rPr>
            </w:pPr>
            <w:r w:rsidRPr="003B104B">
              <w:rPr>
                <w:rFonts w:ascii="Times New Roman" w:hAnsi="Times New Roman" w:cs="Times New Roman"/>
                <w:sz w:val="24"/>
                <w:szCs w:val="24"/>
              </w:rPr>
              <w:t xml:space="preserve">участвовать в соревнованиях в группах и между классами, проводить разбор проведенных игр и устранять недостатки. </w:t>
            </w:r>
          </w:p>
        </w:tc>
      </w:tr>
      <w:tr w:rsidR="003B104B" w:rsidRPr="003B104B" w14:paraId="53FD7961" w14:textId="77777777" w:rsidTr="00180C41">
        <w:tc>
          <w:tcPr>
            <w:tcW w:w="9571" w:type="dxa"/>
            <w:gridSpan w:val="2"/>
            <w:shd w:val="clear" w:color="auto" w:fill="auto"/>
          </w:tcPr>
          <w:p w14:paraId="1D07EC35" w14:textId="77777777" w:rsidR="003B104B" w:rsidRPr="003B104B" w:rsidRDefault="003B104B" w:rsidP="003B104B">
            <w:pPr>
              <w:ind w:left="-172"/>
              <w:jc w:val="center"/>
              <w:rPr>
                <w:rFonts w:ascii="Times New Roman" w:hAnsi="Times New Roman" w:cs="Times New Roman"/>
                <w:b/>
                <w:sz w:val="24"/>
                <w:szCs w:val="24"/>
              </w:rPr>
            </w:pPr>
            <w:proofErr w:type="spellStart"/>
            <w:r w:rsidRPr="003B104B">
              <w:rPr>
                <w:rFonts w:ascii="Times New Roman" w:hAnsi="Times New Roman" w:cs="Times New Roman"/>
                <w:b/>
                <w:sz w:val="24"/>
                <w:szCs w:val="24"/>
              </w:rPr>
              <w:t>Сформированность</w:t>
            </w:r>
            <w:proofErr w:type="spellEnd"/>
            <w:r w:rsidRPr="003B104B">
              <w:rPr>
                <w:rFonts w:ascii="Times New Roman" w:hAnsi="Times New Roman" w:cs="Times New Roman"/>
                <w:b/>
                <w:sz w:val="24"/>
                <w:szCs w:val="24"/>
              </w:rPr>
              <w:t xml:space="preserve"> личностных качеств</w:t>
            </w:r>
          </w:p>
        </w:tc>
      </w:tr>
    </w:tbl>
    <w:p w14:paraId="4D26387B" w14:textId="77777777" w:rsidR="0044572E" w:rsidRDefault="0044572E" w:rsidP="0044572E">
      <w:pPr>
        <w:pStyle w:val="a5"/>
        <w:jc w:val="center"/>
        <w:rPr>
          <w:rStyle w:val="a6"/>
        </w:rPr>
        <w:sectPr w:rsidR="0044572E" w:rsidSect="007462A7">
          <w:pgSz w:w="11906" w:h="16838"/>
          <w:pgMar w:top="1134" w:right="850" w:bottom="1134" w:left="1701" w:header="708" w:footer="708" w:gutter="0"/>
          <w:cols w:space="708"/>
          <w:docGrid w:linePitch="360"/>
        </w:sectPr>
      </w:pPr>
    </w:p>
    <w:p w14:paraId="4E519E6D" w14:textId="77777777" w:rsidR="0044572E" w:rsidRDefault="0044572E" w:rsidP="0044572E">
      <w:pPr>
        <w:pStyle w:val="a5"/>
        <w:jc w:val="center"/>
        <w:rPr>
          <w:rStyle w:val="a6"/>
        </w:rPr>
      </w:pPr>
    </w:p>
    <w:p w14:paraId="2C3789F9" w14:textId="77777777" w:rsidR="0044572E" w:rsidRDefault="0044572E" w:rsidP="0044572E">
      <w:pPr>
        <w:pStyle w:val="a5"/>
        <w:jc w:val="center"/>
        <w:rPr>
          <w:rStyle w:val="a6"/>
        </w:rPr>
      </w:pPr>
      <w:r>
        <w:rPr>
          <w:rStyle w:val="a6"/>
        </w:rPr>
        <w:t xml:space="preserve">УЧЕБНЫЙ ПЛАН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103"/>
        <w:gridCol w:w="1843"/>
        <w:gridCol w:w="1559"/>
        <w:gridCol w:w="1985"/>
        <w:gridCol w:w="3402"/>
      </w:tblGrid>
      <w:tr w:rsidR="0044572E" w:rsidRPr="0044572E" w14:paraId="6D3EA65B" w14:textId="77777777" w:rsidTr="0044572E">
        <w:tc>
          <w:tcPr>
            <w:tcW w:w="675" w:type="dxa"/>
            <w:shd w:val="clear" w:color="auto" w:fill="auto"/>
          </w:tcPr>
          <w:p w14:paraId="69B4EF25" w14:textId="77777777" w:rsidR="0044572E" w:rsidRPr="0044572E" w:rsidRDefault="0044572E" w:rsidP="00736A28">
            <w:pPr>
              <w:pStyle w:val="a5"/>
              <w:jc w:val="center"/>
              <w:rPr>
                <w:rStyle w:val="a6"/>
              </w:rPr>
            </w:pPr>
            <w:r w:rsidRPr="0044572E">
              <w:rPr>
                <w:b/>
                <w:bCs/>
              </w:rPr>
              <w:t>№ п/п</w:t>
            </w:r>
          </w:p>
        </w:tc>
        <w:tc>
          <w:tcPr>
            <w:tcW w:w="5103" w:type="dxa"/>
            <w:shd w:val="clear" w:color="auto" w:fill="auto"/>
          </w:tcPr>
          <w:p w14:paraId="5D47488A" w14:textId="77777777" w:rsidR="0044572E" w:rsidRPr="0044572E" w:rsidRDefault="0044572E" w:rsidP="00736A28">
            <w:pPr>
              <w:pStyle w:val="a5"/>
              <w:jc w:val="center"/>
              <w:rPr>
                <w:rStyle w:val="a6"/>
              </w:rPr>
            </w:pPr>
            <w:r w:rsidRPr="0044572E">
              <w:rPr>
                <w:rStyle w:val="a6"/>
              </w:rPr>
              <w:t>Тема занятия</w:t>
            </w:r>
          </w:p>
        </w:tc>
        <w:tc>
          <w:tcPr>
            <w:tcW w:w="1843" w:type="dxa"/>
            <w:shd w:val="clear" w:color="auto" w:fill="auto"/>
          </w:tcPr>
          <w:p w14:paraId="12B6B7C4" w14:textId="77777777" w:rsidR="0044572E" w:rsidRPr="0044572E" w:rsidRDefault="0044572E" w:rsidP="00736A28">
            <w:pPr>
              <w:pStyle w:val="a5"/>
              <w:jc w:val="center"/>
              <w:rPr>
                <w:rStyle w:val="a6"/>
              </w:rPr>
            </w:pPr>
            <w:r w:rsidRPr="0044572E">
              <w:rPr>
                <w:rStyle w:val="a6"/>
              </w:rPr>
              <w:t>Общее количество часов</w:t>
            </w:r>
          </w:p>
        </w:tc>
        <w:tc>
          <w:tcPr>
            <w:tcW w:w="1559" w:type="dxa"/>
            <w:shd w:val="clear" w:color="auto" w:fill="auto"/>
          </w:tcPr>
          <w:p w14:paraId="06B4A7AF" w14:textId="77777777" w:rsidR="0044572E" w:rsidRPr="0044572E" w:rsidRDefault="0044572E" w:rsidP="00736A28">
            <w:pPr>
              <w:pStyle w:val="a5"/>
              <w:jc w:val="center"/>
              <w:rPr>
                <w:rStyle w:val="a6"/>
              </w:rPr>
            </w:pPr>
            <w:r w:rsidRPr="0044572E">
              <w:rPr>
                <w:b/>
                <w:bCs/>
              </w:rPr>
              <w:t>Теория</w:t>
            </w:r>
          </w:p>
        </w:tc>
        <w:tc>
          <w:tcPr>
            <w:tcW w:w="1985" w:type="dxa"/>
            <w:shd w:val="clear" w:color="auto" w:fill="auto"/>
          </w:tcPr>
          <w:p w14:paraId="5B919101" w14:textId="77777777" w:rsidR="0044572E" w:rsidRPr="0044572E" w:rsidRDefault="0044572E" w:rsidP="00736A28">
            <w:pPr>
              <w:pStyle w:val="a5"/>
              <w:jc w:val="center"/>
              <w:rPr>
                <w:rStyle w:val="a6"/>
              </w:rPr>
            </w:pPr>
            <w:r w:rsidRPr="0044572E">
              <w:rPr>
                <w:b/>
                <w:bCs/>
              </w:rPr>
              <w:t>Практика</w:t>
            </w:r>
          </w:p>
        </w:tc>
        <w:tc>
          <w:tcPr>
            <w:tcW w:w="3402" w:type="dxa"/>
          </w:tcPr>
          <w:p w14:paraId="7A74C88C" w14:textId="77777777" w:rsidR="0044572E" w:rsidRPr="0044572E" w:rsidRDefault="0044572E" w:rsidP="00736A28">
            <w:pPr>
              <w:pStyle w:val="a5"/>
              <w:jc w:val="center"/>
              <w:rPr>
                <w:b/>
                <w:bCs/>
              </w:rPr>
            </w:pPr>
            <w:r w:rsidRPr="0044572E">
              <w:rPr>
                <w:b/>
                <w:bCs/>
              </w:rPr>
              <w:t>Форма аттестации, контроля</w:t>
            </w:r>
          </w:p>
        </w:tc>
      </w:tr>
      <w:tr w:rsidR="0044572E" w:rsidRPr="0044572E" w14:paraId="162335F8" w14:textId="77777777" w:rsidTr="0044572E">
        <w:tc>
          <w:tcPr>
            <w:tcW w:w="675" w:type="dxa"/>
            <w:shd w:val="clear" w:color="auto" w:fill="auto"/>
          </w:tcPr>
          <w:p w14:paraId="1780E8DF" w14:textId="77777777" w:rsidR="0044572E" w:rsidRPr="0044572E" w:rsidRDefault="0044572E" w:rsidP="00736A28">
            <w:pPr>
              <w:pStyle w:val="a5"/>
              <w:jc w:val="center"/>
              <w:rPr>
                <w:rStyle w:val="a6"/>
              </w:rPr>
            </w:pPr>
            <w:r w:rsidRPr="0044572E">
              <w:rPr>
                <w:rStyle w:val="a6"/>
              </w:rPr>
              <w:t>1.</w:t>
            </w:r>
          </w:p>
        </w:tc>
        <w:tc>
          <w:tcPr>
            <w:tcW w:w="5103" w:type="dxa"/>
            <w:shd w:val="clear" w:color="auto" w:fill="auto"/>
          </w:tcPr>
          <w:p w14:paraId="47727792" w14:textId="77777777" w:rsidR="0044572E" w:rsidRDefault="0044572E" w:rsidP="00736A28">
            <w:pPr>
              <w:rPr>
                <w:rFonts w:ascii="Times New Roman" w:hAnsi="Times New Roman" w:cs="Times New Roman"/>
                <w:sz w:val="24"/>
                <w:szCs w:val="24"/>
              </w:rPr>
            </w:pPr>
            <w:r>
              <w:rPr>
                <w:rFonts w:ascii="Times New Roman" w:hAnsi="Times New Roman" w:cs="Times New Roman"/>
                <w:sz w:val="24"/>
                <w:szCs w:val="24"/>
              </w:rPr>
              <w:t>Теоретическая подготовка.</w:t>
            </w:r>
          </w:p>
          <w:p w14:paraId="0D61FD99" w14:textId="77777777" w:rsidR="0044572E" w:rsidRPr="0044572E" w:rsidRDefault="0044572E" w:rsidP="00736A28">
            <w:pPr>
              <w:rPr>
                <w:rFonts w:ascii="Times New Roman" w:hAnsi="Times New Roman" w:cs="Times New Roman"/>
                <w:sz w:val="24"/>
                <w:szCs w:val="24"/>
              </w:rPr>
            </w:pPr>
            <w:r w:rsidRPr="0044572E">
              <w:rPr>
                <w:rFonts w:ascii="Times New Roman" w:hAnsi="Times New Roman" w:cs="Times New Roman"/>
                <w:sz w:val="24"/>
                <w:szCs w:val="24"/>
              </w:rPr>
              <w:t>Развитие баскетбола в России Гигиенические сведения и меры безопасности на занятиях Площадка для игр. Разметка и ее назначение. Правила игры в баскетбол Сущность и роль общей и специальной подготовки в развитии организма человека. Виды упражнений</w:t>
            </w:r>
          </w:p>
        </w:tc>
        <w:tc>
          <w:tcPr>
            <w:tcW w:w="1843" w:type="dxa"/>
            <w:shd w:val="clear" w:color="auto" w:fill="auto"/>
          </w:tcPr>
          <w:p w14:paraId="034A9D18" w14:textId="77777777" w:rsidR="0044572E" w:rsidRPr="0044572E" w:rsidRDefault="004A0039" w:rsidP="00736A28">
            <w:pP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60795245" w14:textId="77777777" w:rsidR="0044572E" w:rsidRPr="0044572E" w:rsidRDefault="004A0039" w:rsidP="00736A28">
            <w:pPr>
              <w:rPr>
                <w:rFonts w:ascii="Times New Roman" w:hAnsi="Times New Roman" w:cs="Times New Roman"/>
                <w:sz w:val="24"/>
                <w:szCs w:val="24"/>
              </w:rPr>
            </w:pPr>
            <w:r>
              <w:rPr>
                <w:rFonts w:ascii="Times New Roman" w:hAnsi="Times New Roman" w:cs="Times New Roman"/>
                <w:sz w:val="24"/>
                <w:szCs w:val="24"/>
              </w:rPr>
              <w:t>6</w:t>
            </w:r>
          </w:p>
        </w:tc>
        <w:tc>
          <w:tcPr>
            <w:tcW w:w="1985" w:type="dxa"/>
            <w:shd w:val="clear" w:color="auto" w:fill="auto"/>
          </w:tcPr>
          <w:p w14:paraId="295615E2" w14:textId="77777777" w:rsidR="0044572E" w:rsidRPr="0044572E" w:rsidRDefault="0044572E" w:rsidP="00736A28">
            <w:pPr>
              <w:rPr>
                <w:rFonts w:ascii="Times New Roman" w:hAnsi="Times New Roman" w:cs="Times New Roman"/>
                <w:sz w:val="24"/>
                <w:szCs w:val="24"/>
              </w:rPr>
            </w:pPr>
            <w:r w:rsidRPr="0044572E">
              <w:rPr>
                <w:rFonts w:ascii="Times New Roman" w:hAnsi="Times New Roman" w:cs="Times New Roman"/>
                <w:sz w:val="24"/>
                <w:szCs w:val="24"/>
              </w:rPr>
              <w:t>0</w:t>
            </w:r>
          </w:p>
        </w:tc>
        <w:tc>
          <w:tcPr>
            <w:tcW w:w="3402" w:type="dxa"/>
          </w:tcPr>
          <w:p w14:paraId="66925066" w14:textId="77777777" w:rsidR="0044572E" w:rsidRPr="0044572E" w:rsidRDefault="0044572E" w:rsidP="00736A28">
            <w:pPr>
              <w:rPr>
                <w:rFonts w:ascii="Times New Roman" w:hAnsi="Times New Roman" w:cs="Times New Roman"/>
                <w:sz w:val="24"/>
                <w:szCs w:val="24"/>
              </w:rPr>
            </w:pPr>
            <w:r w:rsidRPr="0044572E">
              <w:rPr>
                <w:rFonts w:ascii="Times New Roman" w:hAnsi="Times New Roman" w:cs="Times New Roman"/>
                <w:sz w:val="24"/>
                <w:szCs w:val="24"/>
              </w:rPr>
              <w:t>Опрос, тест.</w:t>
            </w:r>
          </w:p>
        </w:tc>
      </w:tr>
      <w:tr w:rsidR="004A0039" w:rsidRPr="0044572E" w14:paraId="2C8AB70A" w14:textId="77777777" w:rsidTr="0044572E">
        <w:tc>
          <w:tcPr>
            <w:tcW w:w="675" w:type="dxa"/>
            <w:shd w:val="clear" w:color="auto" w:fill="auto"/>
          </w:tcPr>
          <w:p w14:paraId="5FDA278F" w14:textId="77777777" w:rsidR="004A0039" w:rsidRPr="0044572E" w:rsidRDefault="004A0039" w:rsidP="00736A28">
            <w:pPr>
              <w:pStyle w:val="a5"/>
              <w:jc w:val="center"/>
              <w:rPr>
                <w:rStyle w:val="a6"/>
              </w:rPr>
            </w:pPr>
            <w:r>
              <w:rPr>
                <w:rStyle w:val="a6"/>
              </w:rPr>
              <w:t>2.</w:t>
            </w:r>
          </w:p>
        </w:tc>
        <w:tc>
          <w:tcPr>
            <w:tcW w:w="5103" w:type="dxa"/>
            <w:shd w:val="clear" w:color="auto" w:fill="auto"/>
          </w:tcPr>
          <w:p w14:paraId="4F2C8931" w14:textId="77777777" w:rsidR="004A0039" w:rsidRDefault="004A0039" w:rsidP="00736A28">
            <w:pPr>
              <w:rPr>
                <w:rFonts w:ascii="Times New Roman" w:hAnsi="Times New Roman" w:cs="Times New Roman"/>
                <w:sz w:val="24"/>
                <w:szCs w:val="24"/>
              </w:rPr>
            </w:pPr>
            <w:r>
              <w:rPr>
                <w:rFonts w:ascii="Times New Roman" w:hAnsi="Times New Roman" w:cs="Times New Roman"/>
                <w:sz w:val="24"/>
                <w:szCs w:val="24"/>
              </w:rPr>
              <w:t>Общая физическая подготовка</w:t>
            </w:r>
          </w:p>
        </w:tc>
        <w:tc>
          <w:tcPr>
            <w:tcW w:w="1843" w:type="dxa"/>
            <w:shd w:val="clear" w:color="auto" w:fill="auto"/>
          </w:tcPr>
          <w:p w14:paraId="7A97FA62" w14:textId="29C63EAE" w:rsidR="004A0039"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336D7CC9" w14:textId="77777777" w:rsidR="004A0039" w:rsidRDefault="00500813" w:rsidP="00736A28">
            <w:pPr>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auto"/>
          </w:tcPr>
          <w:p w14:paraId="0A58F62D" w14:textId="39059760" w:rsidR="004A0039" w:rsidRPr="0044572E"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11E8D6F2" w14:textId="77777777" w:rsidR="004A0039"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Сдача нормативов</w:t>
            </w:r>
          </w:p>
        </w:tc>
      </w:tr>
      <w:tr w:rsidR="0044572E" w:rsidRPr="0044572E" w14:paraId="7F3C6752" w14:textId="77777777" w:rsidTr="0044572E">
        <w:tc>
          <w:tcPr>
            <w:tcW w:w="675" w:type="dxa"/>
            <w:shd w:val="clear" w:color="auto" w:fill="auto"/>
          </w:tcPr>
          <w:p w14:paraId="609CCC27" w14:textId="77777777" w:rsidR="0044572E" w:rsidRPr="0044572E" w:rsidRDefault="00500813" w:rsidP="00736A28">
            <w:pPr>
              <w:pStyle w:val="a5"/>
              <w:jc w:val="center"/>
              <w:rPr>
                <w:rStyle w:val="a6"/>
              </w:rPr>
            </w:pPr>
            <w:r>
              <w:rPr>
                <w:rStyle w:val="a6"/>
              </w:rPr>
              <w:t>3.</w:t>
            </w:r>
          </w:p>
        </w:tc>
        <w:tc>
          <w:tcPr>
            <w:tcW w:w="5103" w:type="dxa"/>
            <w:shd w:val="clear" w:color="auto" w:fill="auto"/>
          </w:tcPr>
          <w:p w14:paraId="7A50E5FB" w14:textId="77777777" w:rsidR="0044572E"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 xml:space="preserve"> С</w:t>
            </w:r>
            <w:r w:rsidR="0044572E" w:rsidRPr="0044572E">
              <w:rPr>
                <w:rFonts w:ascii="Times New Roman" w:hAnsi="Times New Roman" w:cs="Times New Roman"/>
                <w:sz w:val="24"/>
                <w:szCs w:val="24"/>
              </w:rPr>
              <w:t>пециальная физическая подготовка</w:t>
            </w:r>
          </w:p>
        </w:tc>
        <w:tc>
          <w:tcPr>
            <w:tcW w:w="1843" w:type="dxa"/>
            <w:shd w:val="clear" w:color="auto" w:fill="auto"/>
          </w:tcPr>
          <w:p w14:paraId="0C93CB05" w14:textId="2652737D" w:rsidR="0044572E" w:rsidRPr="0044572E"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1CE0239C" w14:textId="77777777" w:rsidR="0044572E" w:rsidRPr="0044572E" w:rsidRDefault="0044572E" w:rsidP="00736A28">
            <w:pPr>
              <w:rPr>
                <w:rFonts w:ascii="Times New Roman" w:hAnsi="Times New Roman" w:cs="Times New Roman"/>
                <w:sz w:val="24"/>
                <w:szCs w:val="24"/>
              </w:rPr>
            </w:pPr>
            <w:r w:rsidRPr="0044572E">
              <w:rPr>
                <w:rFonts w:ascii="Times New Roman" w:hAnsi="Times New Roman" w:cs="Times New Roman"/>
                <w:sz w:val="24"/>
                <w:szCs w:val="24"/>
              </w:rPr>
              <w:t>0</w:t>
            </w:r>
          </w:p>
        </w:tc>
        <w:tc>
          <w:tcPr>
            <w:tcW w:w="1985" w:type="dxa"/>
            <w:shd w:val="clear" w:color="auto" w:fill="auto"/>
          </w:tcPr>
          <w:p w14:paraId="5DC2D244" w14:textId="67FBE14B" w:rsidR="0044572E" w:rsidRPr="0044572E"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16095632" w14:textId="77777777" w:rsidR="0044572E" w:rsidRPr="0044572E" w:rsidRDefault="0044572E" w:rsidP="00736A28">
            <w:pPr>
              <w:rPr>
                <w:rFonts w:ascii="Times New Roman" w:hAnsi="Times New Roman" w:cs="Times New Roman"/>
                <w:sz w:val="24"/>
                <w:szCs w:val="24"/>
              </w:rPr>
            </w:pPr>
            <w:r w:rsidRPr="0044572E">
              <w:rPr>
                <w:rFonts w:ascii="Times New Roman" w:hAnsi="Times New Roman" w:cs="Times New Roman"/>
                <w:sz w:val="24"/>
                <w:szCs w:val="24"/>
              </w:rPr>
              <w:t>Сдача нормативов</w:t>
            </w:r>
          </w:p>
        </w:tc>
      </w:tr>
      <w:tr w:rsidR="00500813" w:rsidRPr="0044572E" w14:paraId="42F33A4D" w14:textId="77777777" w:rsidTr="0044572E">
        <w:tc>
          <w:tcPr>
            <w:tcW w:w="675" w:type="dxa"/>
            <w:shd w:val="clear" w:color="auto" w:fill="auto"/>
          </w:tcPr>
          <w:p w14:paraId="4B54A69B" w14:textId="77777777" w:rsidR="00500813" w:rsidRDefault="00500813" w:rsidP="00736A28">
            <w:pPr>
              <w:pStyle w:val="a5"/>
              <w:jc w:val="center"/>
              <w:rPr>
                <w:rStyle w:val="a6"/>
              </w:rPr>
            </w:pPr>
            <w:r>
              <w:rPr>
                <w:rStyle w:val="a6"/>
              </w:rPr>
              <w:t>4.</w:t>
            </w:r>
          </w:p>
        </w:tc>
        <w:tc>
          <w:tcPr>
            <w:tcW w:w="5103" w:type="dxa"/>
            <w:shd w:val="clear" w:color="auto" w:fill="auto"/>
          </w:tcPr>
          <w:p w14:paraId="09885EDB" w14:textId="77777777" w:rsidR="00500813" w:rsidRDefault="00500813" w:rsidP="00736A28">
            <w:pPr>
              <w:rPr>
                <w:rFonts w:ascii="Times New Roman" w:hAnsi="Times New Roman" w:cs="Times New Roman"/>
                <w:sz w:val="24"/>
                <w:szCs w:val="24"/>
              </w:rPr>
            </w:pPr>
            <w:r>
              <w:rPr>
                <w:rFonts w:ascii="Times New Roman" w:hAnsi="Times New Roman" w:cs="Times New Roman"/>
                <w:sz w:val="24"/>
                <w:szCs w:val="24"/>
              </w:rPr>
              <w:t>Техническая подготовка</w:t>
            </w:r>
          </w:p>
        </w:tc>
        <w:tc>
          <w:tcPr>
            <w:tcW w:w="1843" w:type="dxa"/>
            <w:shd w:val="clear" w:color="auto" w:fill="auto"/>
          </w:tcPr>
          <w:p w14:paraId="4FABA32B" w14:textId="643A83FF" w:rsidR="00500813" w:rsidRDefault="00180C41" w:rsidP="00736A28">
            <w:pP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069F7786"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auto"/>
          </w:tcPr>
          <w:p w14:paraId="2EB90D6C" w14:textId="61EC38C9" w:rsidR="00500813" w:rsidRDefault="00180C41" w:rsidP="00736A28">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0C44B57D"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Сдача нормативов</w:t>
            </w:r>
          </w:p>
        </w:tc>
      </w:tr>
      <w:tr w:rsidR="00500813" w:rsidRPr="0044572E" w14:paraId="74FF1C5B" w14:textId="77777777" w:rsidTr="0044572E">
        <w:tc>
          <w:tcPr>
            <w:tcW w:w="675" w:type="dxa"/>
            <w:shd w:val="clear" w:color="auto" w:fill="auto"/>
          </w:tcPr>
          <w:p w14:paraId="0810772A" w14:textId="77777777" w:rsidR="00500813" w:rsidRDefault="00500813" w:rsidP="00736A28">
            <w:pPr>
              <w:pStyle w:val="a5"/>
              <w:jc w:val="center"/>
              <w:rPr>
                <w:rStyle w:val="a6"/>
              </w:rPr>
            </w:pPr>
            <w:r>
              <w:rPr>
                <w:rStyle w:val="a6"/>
              </w:rPr>
              <w:t>5.</w:t>
            </w:r>
          </w:p>
        </w:tc>
        <w:tc>
          <w:tcPr>
            <w:tcW w:w="5103" w:type="dxa"/>
            <w:shd w:val="clear" w:color="auto" w:fill="auto"/>
          </w:tcPr>
          <w:p w14:paraId="7AB83BE7" w14:textId="77777777" w:rsidR="00500813" w:rsidRDefault="00500813" w:rsidP="00736A28">
            <w:pPr>
              <w:rPr>
                <w:rFonts w:ascii="Times New Roman" w:hAnsi="Times New Roman" w:cs="Times New Roman"/>
                <w:sz w:val="24"/>
                <w:szCs w:val="24"/>
              </w:rPr>
            </w:pPr>
            <w:r>
              <w:rPr>
                <w:rFonts w:ascii="Times New Roman" w:hAnsi="Times New Roman" w:cs="Times New Roman"/>
                <w:sz w:val="24"/>
                <w:szCs w:val="24"/>
              </w:rPr>
              <w:t>Тактическая подготовка</w:t>
            </w:r>
          </w:p>
        </w:tc>
        <w:tc>
          <w:tcPr>
            <w:tcW w:w="1843" w:type="dxa"/>
            <w:shd w:val="clear" w:color="auto" w:fill="auto"/>
          </w:tcPr>
          <w:p w14:paraId="08DF0F39" w14:textId="3337FF0B" w:rsidR="00500813" w:rsidRDefault="00180C41" w:rsidP="00736A28">
            <w:pP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7057AC62"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auto"/>
          </w:tcPr>
          <w:p w14:paraId="6E7D3205" w14:textId="713B03FC" w:rsidR="00500813" w:rsidRDefault="00180C41" w:rsidP="00736A28">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53F4E4EC"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Сдача нормативов</w:t>
            </w:r>
          </w:p>
        </w:tc>
      </w:tr>
      <w:tr w:rsidR="00500813" w:rsidRPr="0044572E" w14:paraId="44653971" w14:textId="77777777" w:rsidTr="0044572E">
        <w:tc>
          <w:tcPr>
            <w:tcW w:w="675" w:type="dxa"/>
            <w:shd w:val="clear" w:color="auto" w:fill="auto"/>
          </w:tcPr>
          <w:p w14:paraId="79EFBB1A" w14:textId="77777777" w:rsidR="00500813" w:rsidRPr="0044572E" w:rsidRDefault="00ED16E5" w:rsidP="00736A28">
            <w:pPr>
              <w:pStyle w:val="a5"/>
              <w:jc w:val="center"/>
              <w:rPr>
                <w:rStyle w:val="a6"/>
              </w:rPr>
            </w:pPr>
            <w:r>
              <w:rPr>
                <w:rStyle w:val="a6"/>
              </w:rPr>
              <w:t>6.</w:t>
            </w:r>
          </w:p>
        </w:tc>
        <w:tc>
          <w:tcPr>
            <w:tcW w:w="5103" w:type="dxa"/>
            <w:shd w:val="clear" w:color="auto" w:fill="auto"/>
          </w:tcPr>
          <w:p w14:paraId="7CE9D1F2"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Психологическая подготовка</w:t>
            </w:r>
          </w:p>
        </w:tc>
        <w:tc>
          <w:tcPr>
            <w:tcW w:w="1843" w:type="dxa"/>
            <w:shd w:val="clear" w:color="auto" w:fill="auto"/>
          </w:tcPr>
          <w:p w14:paraId="31283AB5"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6F610D17"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0</w:t>
            </w:r>
          </w:p>
        </w:tc>
        <w:tc>
          <w:tcPr>
            <w:tcW w:w="1985" w:type="dxa"/>
            <w:shd w:val="clear" w:color="auto" w:fill="auto"/>
          </w:tcPr>
          <w:p w14:paraId="7940154D"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2A7E252F"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Сдача нормативов</w:t>
            </w:r>
          </w:p>
        </w:tc>
      </w:tr>
      <w:tr w:rsidR="00500813" w:rsidRPr="0044572E" w14:paraId="461F9831" w14:textId="77777777" w:rsidTr="0044572E">
        <w:tc>
          <w:tcPr>
            <w:tcW w:w="675" w:type="dxa"/>
            <w:shd w:val="clear" w:color="auto" w:fill="auto"/>
          </w:tcPr>
          <w:p w14:paraId="7A5974D2" w14:textId="77777777" w:rsidR="00500813" w:rsidRPr="0044572E" w:rsidRDefault="00ED16E5" w:rsidP="00736A28">
            <w:pPr>
              <w:pStyle w:val="a5"/>
              <w:jc w:val="center"/>
              <w:rPr>
                <w:rStyle w:val="a6"/>
              </w:rPr>
            </w:pPr>
            <w:r>
              <w:rPr>
                <w:rStyle w:val="a6"/>
              </w:rPr>
              <w:t>7.</w:t>
            </w:r>
          </w:p>
        </w:tc>
        <w:tc>
          <w:tcPr>
            <w:tcW w:w="5103" w:type="dxa"/>
            <w:shd w:val="clear" w:color="auto" w:fill="auto"/>
          </w:tcPr>
          <w:p w14:paraId="54E39526"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Игровая подготовка</w:t>
            </w:r>
          </w:p>
        </w:tc>
        <w:tc>
          <w:tcPr>
            <w:tcW w:w="1843" w:type="dxa"/>
            <w:shd w:val="clear" w:color="auto" w:fill="auto"/>
          </w:tcPr>
          <w:p w14:paraId="39DDAC32" w14:textId="65CA3A4F" w:rsidR="00500813"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1559" w:type="dxa"/>
            <w:shd w:val="clear" w:color="auto" w:fill="auto"/>
          </w:tcPr>
          <w:p w14:paraId="0823C865"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0</w:t>
            </w:r>
          </w:p>
        </w:tc>
        <w:tc>
          <w:tcPr>
            <w:tcW w:w="1985" w:type="dxa"/>
            <w:shd w:val="clear" w:color="auto" w:fill="auto"/>
          </w:tcPr>
          <w:p w14:paraId="5FCB7014" w14:textId="5EB56D85" w:rsidR="00500813" w:rsidRPr="0044572E" w:rsidRDefault="00180C41" w:rsidP="00736A28">
            <w:pPr>
              <w:rPr>
                <w:rFonts w:ascii="Times New Roman" w:hAnsi="Times New Roman" w:cs="Times New Roman"/>
                <w:sz w:val="24"/>
                <w:szCs w:val="24"/>
              </w:rPr>
            </w:pPr>
            <w:r>
              <w:rPr>
                <w:rFonts w:ascii="Times New Roman" w:hAnsi="Times New Roman" w:cs="Times New Roman"/>
                <w:sz w:val="24"/>
                <w:szCs w:val="24"/>
              </w:rPr>
              <w:t>7</w:t>
            </w:r>
          </w:p>
        </w:tc>
        <w:tc>
          <w:tcPr>
            <w:tcW w:w="3402" w:type="dxa"/>
          </w:tcPr>
          <w:p w14:paraId="1A97A19C"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Участие в соревнованиях, анализ игр.</w:t>
            </w:r>
          </w:p>
        </w:tc>
      </w:tr>
      <w:tr w:rsidR="00500813" w:rsidRPr="0044572E" w14:paraId="7F59B82F" w14:textId="77777777" w:rsidTr="0044572E">
        <w:tc>
          <w:tcPr>
            <w:tcW w:w="675" w:type="dxa"/>
            <w:shd w:val="clear" w:color="auto" w:fill="auto"/>
          </w:tcPr>
          <w:p w14:paraId="451E6452" w14:textId="77777777" w:rsidR="00500813" w:rsidRPr="0044572E" w:rsidRDefault="00ED16E5" w:rsidP="00736A28">
            <w:pPr>
              <w:pStyle w:val="a5"/>
              <w:jc w:val="center"/>
              <w:rPr>
                <w:rStyle w:val="a6"/>
              </w:rPr>
            </w:pPr>
            <w:r>
              <w:rPr>
                <w:rStyle w:val="a6"/>
              </w:rPr>
              <w:t>8.</w:t>
            </w:r>
          </w:p>
        </w:tc>
        <w:tc>
          <w:tcPr>
            <w:tcW w:w="5103" w:type="dxa"/>
            <w:shd w:val="clear" w:color="auto" w:fill="auto"/>
          </w:tcPr>
          <w:p w14:paraId="39FB736F"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Контрольные игры и соревнования</w:t>
            </w:r>
          </w:p>
        </w:tc>
        <w:tc>
          <w:tcPr>
            <w:tcW w:w="1843" w:type="dxa"/>
            <w:shd w:val="clear" w:color="auto" w:fill="auto"/>
          </w:tcPr>
          <w:p w14:paraId="7E883466"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6</w:t>
            </w:r>
          </w:p>
        </w:tc>
        <w:tc>
          <w:tcPr>
            <w:tcW w:w="1559" w:type="dxa"/>
            <w:shd w:val="clear" w:color="auto" w:fill="auto"/>
          </w:tcPr>
          <w:p w14:paraId="4A4F2D68"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0</w:t>
            </w:r>
          </w:p>
        </w:tc>
        <w:tc>
          <w:tcPr>
            <w:tcW w:w="1985" w:type="dxa"/>
            <w:shd w:val="clear" w:color="auto" w:fill="auto"/>
          </w:tcPr>
          <w:p w14:paraId="5A8DCE77" w14:textId="77777777" w:rsidR="00500813" w:rsidRPr="0044572E" w:rsidRDefault="00500813" w:rsidP="00736A28">
            <w:pPr>
              <w:rPr>
                <w:rFonts w:ascii="Times New Roman" w:hAnsi="Times New Roman" w:cs="Times New Roman"/>
                <w:sz w:val="24"/>
                <w:szCs w:val="24"/>
              </w:rPr>
            </w:pPr>
            <w:r>
              <w:rPr>
                <w:rFonts w:ascii="Times New Roman" w:hAnsi="Times New Roman" w:cs="Times New Roman"/>
                <w:sz w:val="24"/>
                <w:szCs w:val="24"/>
              </w:rPr>
              <w:t>6</w:t>
            </w:r>
          </w:p>
        </w:tc>
        <w:tc>
          <w:tcPr>
            <w:tcW w:w="3402" w:type="dxa"/>
          </w:tcPr>
          <w:p w14:paraId="0D368359" w14:textId="77777777" w:rsidR="00500813" w:rsidRPr="0044572E" w:rsidRDefault="00500813" w:rsidP="00736A28">
            <w:pPr>
              <w:rPr>
                <w:rFonts w:ascii="Times New Roman" w:hAnsi="Times New Roman" w:cs="Times New Roman"/>
                <w:sz w:val="24"/>
                <w:szCs w:val="24"/>
              </w:rPr>
            </w:pPr>
            <w:r w:rsidRPr="0044572E">
              <w:rPr>
                <w:rFonts w:ascii="Times New Roman" w:hAnsi="Times New Roman" w:cs="Times New Roman"/>
                <w:sz w:val="24"/>
                <w:szCs w:val="24"/>
              </w:rPr>
              <w:t>Участие в соревнованиях, анализ игр.</w:t>
            </w:r>
          </w:p>
        </w:tc>
      </w:tr>
      <w:tr w:rsidR="00500813" w:rsidRPr="0044572E" w14:paraId="315F1A9D" w14:textId="77777777" w:rsidTr="0044572E">
        <w:tc>
          <w:tcPr>
            <w:tcW w:w="5778" w:type="dxa"/>
            <w:gridSpan w:val="2"/>
            <w:tcBorders>
              <w:bottom w:val="nil"/>
            </w:tcBorders>
            <w:shd w:val="clear" w:color="auto" w:fill="auto"/>
          </w:tcPr>
          <w:p w14:paraId="48E29836" w14:textId="77777777" w:rsidR="00500813" w:rsidRPr="0044572E" w:rsidRDefault="00500813" w:rsidP="00736A28">
            <w:pPr>
              <w:jc w:val="right"/>
              <w:rPr>
                <w:rFonts w:ascii="Times New Roman" w:hAnsi="Times New Roman" w:cs="Times New Roman"/>
                <w:sz w:val="24"/>
                <w:szCs w:val="24"/>
              </w:rPr>
            </w:pPr>
            <w:r w:rsidRPr="0044572E">
              <w:rPr>
                <w:rFonts w:ascii="Times New Roman" w:hAnsi="Times New Roman" w:cs="Times New Roman"/>
                <w:b/>
                <w:sz w:val="24"/>
                <w:szCs w:val="24"/>
              </w:rPr>
              <w:t>Итого:</w:t>
            </w:r>
          </w:p>
        </w:tc>
        <w:tc>
          <w:tcPr>
            <w:tcW w:w="1843" w:type="dxa"/>
            <w:shd w:val="clear" w:color="auto" w:fill="auto"/>
          </w:tcPr>
          <w:p w14:paraId="37F62C3B" w14:textId="687A76E8" w:rsidR="00500813" w:rsidRPr="0044572E" w:rsidRDefault="00180C41" w:rsidP="00736A28">
            <w:pPr>
              <w:rPr>
                <w:rFonts w:ascii="Times New Roman" w:hAnsi="Times New Roman" w:cs="Times New Roman"/>
                <w:b/>
                <w:sz w:val="24"/>
                <w:szCs w:val="24"/>
              </w:rPr>
            </w:pPr>
            <w:r>
              <w:rPr>
                <w:rFonts w:ascii="Times New Roman" w:hAnsi="Times New Roman" w:cs="Times New Roman"/>
                <w:b/>
                <w:sz w:val="24"/>
                <w:szCs w:val="24"/>
              </w:rPr>
              <w:t>51</w:t>
            </w:r>
          </w:p>
        </w:tc>
        <w:tc>
          <w:tcPr>
            <w:tcW w:w="1559" w:type="dxa"/>
            <w:shd w:val="clear" w:color="auto" w:fill="auto"/>
          </w:tcPr>
          <w:p w14:paraId="7A0B9A63" w14:textId="77777777" w:rsidR="00500813" w:rsidRPr="0044572E" w:rsidRDefault="00500813" w:rsidP="00736A28">
            <w:pPr>
              <w:rPr>
                <w:rFonts w:ascii="Times New Roman" w:hAnsi="Times New Roman" w:cs="Times New Roman"/>
                <w:b/>
                <w:sz w:val="24"/>
                <w:szCs w:val="24"/>
              </w:rPr>
            </w:pPr>
            <w:r>
              <w:rPr>
                <w:rFonts w:ascii="Times New Roman" w:hAnsi="Times New Roman" w:cs="Times New Roman"/>
                <w:b/>
                <w:sz w:val="24"/>
                <w:szCs w:val="24"/>
              </w:rPr>
              <w:t>6</w:t>
            </w:r>
          </w:p>
        </w:tc>
        <w:tc>
          <w:tcPr>
            <w:tcW w:w="1985" w:type="dxa"/>
            <w:shd w:val="clear" w:color="auto" w:fill="auto"/>
          </w:tcPr>
          <w:p w14:paraId="2A2EC8B1" w14:textId="5BDBCECC" w:rsidR="00500813" w:rsidRPr="0044572E" w:rsidRDefault="00180C41" w:rsidP="00736A28">
            <w:pPr>
              <w:rPr>
                <w:rFonts w:ascii="Times New Roman" w:hAnsi="Times New Roman" w:cs="Times New Roman"/>
                <w:b/>
                <w:sz w:val="24"/>
                <w:szCs w:val="24"/>
              </w:rPr>
            </w:pPr>
            <w:r>
              <w:rPr>
                <w:rFonts w:ascii="Times New Roman" w:hAnsi="Times New Roman" w:cs="Times New Roman"/>
                <w:b/>
                <w:sz w:val="24"/>
                <w:szCs w:val="24"/>
              </w:rPr>
              <w:t>45</w:t>
            </w:r>
          </w:p>
        </w:tc>
        <w:tc>
          <w:tcPr>
            <w:tcW w:w="3402" w:type="dxa"/>
          </w:tcPr>
          <w:p w14:paraId="5FD60A89" w14:textId="77777777" w:rsidR="00500813" w:rsidRPr="0044572E" w:rsidRDefault="00500813" w:rsidP="00736A28">
            <w:pPr>
              <w:rPr>
                <w:rFonts w:ascii="Times New Roman" w:hAnsi="Times New Roman" w:cs="Times New Roman"/>
                <w:b/>
                <w:sz w:val="24"/>
                <w:szCs w:val="24"/>
              </w:rPr>
            </w:pPr>
          </w:p>
        </w:tc>
      </w:tr>
    </w:tbl>
    <w:p w14:paraId="288CC1A4" w14:textId="77777777" w:rsidR="00500813" w:rsidRDefault="00500813" w:rsidP="00500813">
      <w:pPr>
        <w:jc w:val="center"/>
        <w:sectPr w:rsidR="00500813" w:rsidSect="0044572E">
          <w:pgSz w:w="16838" w:h="11906" w:orient="landscape"/>
          <w:pgMar w:top="709" w:right="1134" w:bottom="851" w:left="1134" w:header="709" w:footer="709" w:gutter="0"/>
          <w:cols w:space="708"/>
          <w:docGrid w:linePitch="360"/>
        </w:sectPr>
      </w:pPr>
    </w:p>
    <w:p w14:paraId="0FDA73F3" w14:textId="132E259A" w:rsidR="00ED16E5" w:rsidRDefault="00180C41" w:rsidP="00ED16E5">
      <w:pPr>
        <w:widowControl w:val="0"/>
        <w:autoSpaceDE w:val="0"/>
        <w:autoSpaceDN w:val="0"/>
        <w:adjustRightInd w:val="0"/>
        <w:spacing w:after="0" w:line="312" w:lineRule="auto"/>
        <w:ind w:firstLine="709"/>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календарно</w:t>
      </w:r>
      <w:r w:rsidR="00ED16E5" w:rsidRPr="00CD14AF">
        <w:rPr>
          <w:rFonts w:ascii="Times New Roman" w:eastAsia="Times New Roman" w:hAnsi="Times New Roman" w:cs="Times New Roman"/>
          <w:b/>
          <w:sz w:val="24"/>
          <w:szCs w:val="24"/>
          <w:u w:val="single"/>
        </w:rPr>
        <w:t>-темати</w:t>
      </w:r>
      <w:r w:rsidR="00ED16E5">
        <w:rPr>
          <w:rFonts w:ascii="Times New Roman" w:eastAsia="Times New Roman" w:hAnsi="Times New Roman" w:cs="Times New Roman"/>
          <w:b/>
          <w:sz w:val="24"/>
          <w:szCs w:val="24"/>
          <w:u w:val="single"/>
        </w:rPr>
        <w:t>ческое планирование</w:t>
      </w:r>
    </w:p>
    <w:tbl>
      <w:tblPr>
        <w:tblStyle w:val="a4"/>
        <w:tblW w:w="0" w:type="auto"/>
        <w:tblLook w:val="04A0" w:firstRow="1" w:lastRow="0" w:firstColumn="1" w:lastColumn="0" w:noHBand="0" w:noVBand="1"/>
      </w:tblPr>
      <w:tblGrid>
        <w:gridCol w:w="817"/>
        <w:gridCol w:w="5563"/>
        <w:gridCol w:w="3190"/>
      </w:tblGrid>
      <w:tr w:rsidR="00ED16E5" w14:paraId="711C617D" w14:textId="77777777" w:rsidTr="00736A28">
        <w:tc>
          <w:tcPr>
            <w:tcW w:w="817" w:type="dxa"/>
          </w:tcPr>
          <w:p w14:paraId="4A9EF2D7"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sidRPr="00155F93">
              <w:rPr>
                <w:rFonts w:ascii="Times New Roman" w:eastAsia="Times New Roman" w:hAnsi="Times New Roman" w:cs="Times New Roman"/>
                <w:b/>
                <w:sz w:val="24"/>
                <w:szCs w:val="24"/>
              </w:rPr>
              <w:t>1</w:t>
            </w:r>
          </w:p>
        </w:tc>
        <w:tc>
          <w:tcPr>
            <w:tcW w:w="5563" w:type="dxa"/>
          </w:tcPr>
          <w:p w14:paraId="4ED6F979" w14:textId="77777777" w:rsidR="00ED16E5" w:rsidRPr="00155F93" w:rsidRDefault="00ED16E5" w:rsidP="00736A28">
            <w:pPr>
              <w:widowControl w:val="0"/>
              <w:autoSpaceDE w:val="0"/>
              <w:autoSpaceDN w:val="0"/>
              <w:adjustRightInd w:val="0"/>
              <w:spacing w:line="312" w:lineRule="auto"/>
              <w:rPr>
                <w:rFonts w:ascii="Times New Roman" w:eastAsia="Times New Roman" w:hAnsi="Times New Roman" w:cs="Times New Roman"/>
                <w:b/>
                <w:sz w:val="24"/>
                <w:szCs w:val="24"/>
                <w:u w:val="single"/>
              </w:rPr>
            </w:pPr>
            <w:r w:rsidRPr="00155F93">
              <w:rPr>
                <w:rFonts w:ascii="Times New Roman" w:eastAsia="Calibri" w:hAnsi="Times New Roman" w:cs="Times New Roman"/>
                <w:b/>
                <w:bCs/>
                <w:sz w:val="24"/>
                <w:szCs w:val="24"/>
              </w:rPr>
              <w:t>ТЕОРЕТИЧЕСКИЕ ЗАНЯТИЯ</w:t>
            </w:r>
          </w:p>
        </w:tc>
        <w:tc>
          <w:tcPr>
            <w:tcW w:w="3190" w:type="dxa"/>
          </w:tcPr>
          <w:p w14:paraId="282D68DB"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155F93">
              <w:rPr>
                <w:rFonts w:ascii="Times New Roman" w:eastAsia="Times New Roman" w:hAnsi="Times New Roman" w:cs="Times New Roman"/>
                <w:b/>
                <w:sz w:val="24"/>
                <w:szCs w:val="24"/>
              </w:rPr>
              <w:t>час</w:t>
            </w:r>
          </w:p>
        </w:tc>
      </w:tr>
      <w:tr w:rsidR="00ED16E5" w14:paraId="58D9E7AC" w14:textId="77777777" w:rsidTr="00736A28">
        <w:tc>
          <w:tcPr>
            <w:tcW w:w="817" w:type="dxa"/>
            <w:vMerge w:val="restart"/>
          </w:tcPr>
          <w:p w14:paraId="68D4E0A2"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49BA9A2A" w14:textId="77777777" w:rsidR="00ED16E5" w:rsidRPr="00155F93" w:rsidRDefault="00ED16E5" w:rsidP="00736A28">
            <w:pPr>
              <w:rPr>
                <w:rFonts w:ascii="Times New Roman" w:eastAsia="Calibri" w:hAnsi="Times New Roman" w:cs="Times New Roman"/>
                <w:sz w:val="24"/>
                <w:szCs w:val="24"/>
              </w:rPr>
            </w:pPr>
            <w:r w:rsidRPr="00CD14AF">
              <w:rPr>
                <w:rFonts w:ascii="Times New Roman" w:eastAsia="Calibri" w:hAnsi="Times New Roman" w:cs="Times New Roman"/>
                <w:sz w:val="24"/>
                <w:szCs w:val="24"/>
              </w:rPr>
              <w:t>Физическая культура и спорт в России.</w:t>
            </w:r>
          </w:p>
        </w:tc>
        <w:tc>
          <w:tcPr>
            <w:tcW w:w="3190" w:type="dxa"/>
          </w:tcPr>
          <w:p w14:paraId="16B92C01"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sidRPr="00155F93">
              <w:rPr>
                <w:rFonts w:ascii="Times New Roman" w:eastAsia="Times New Roman" w:hAnsi="Times New Roman" w:cs="Times New Roman"/>
                <w:sz w:val="24"/>
                <w:szCs w:val="24"/>
              </w:rPr>
              <w:t>1</w:t>
            </w:r>
          </w:p>
        </w:tc>
      </w:tr>
      <w:tr w:rsidR="00ED16E5" w14:paraId="471D9E0C" w14:textId="77777777" w:rsidTr="00736A28">
        <w:tc>
          <w:tcPr>
            <w:tcW w:w="817" w:type="dxa"/>
            <w:vMerge/>
          </w:tcPr>
          <w:p w14:paraId="3A998C00"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2F9C9FA9" w14:textId="77777777" w:rsidR="00ED16E5" w:rsidRPr="00ED16E5" w:rsidRDefault="00ED16E5" w:rsidP="00ED16E5">
            <w:pPr>
              <w:shd w:val="clear" w:color="auto" w:fill="FFFFFF"/>
              <w:ind w:right="-23"/>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Состояние и развитие баскетбола в России</w:t>
            </w:r>
          </w:p>
        </w:tc>
        <w:tc>
          <w:tcPr>
            <w:tcW w:w="3190" w:type="dxa"/>
          </w:tcPr>
          <w:p w14:paraId="26A5F10F"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22944C86" w14:textId="77777777" w:rsidTr="00736A28">
        <w:tc>
          <w:tcPr>
            <w:tcW w:w="817" w:type="dxa"/>
            <w:vMerge/>
          </w:tcPr>
          <w:p w14:paraId="564504C8"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30D53F01" w14:textId="77777777" w:rsidR="00ED16E5" w:rsidRPr="00ED16E5" w:rsidRDefault="00ED16E5" w:rsidP="00ED16E5">
            <w:pPr>
              <w:shd w:val="clear" w:color="auto" w:fill="FFFFFF"/>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Воспитание нравственных и волевых </w:t>
            </w:r>
            <w:proofErr w:type="gramStart"/>
            <w:r w:rsidRPr="00ED16E5">
              <w:rPr>
                <w:rFonts w:ascii="Times New Roman" w:hAnsi="Times New Roman" w:cs="Times New Roman"/>
                <w:color w:val="000000"/>
                <w:sz w:val="24"/>
                <w:szCs w:val="24"/>
              </w:rPr>
              <w:t>качеств  спортсмена</w:t>
            </w:r>
            <w:proofErr w:type="gramEnd"/>
            <w:r>
              <w:rPr>
                <w:rFonts w:ascii="Times New Roman" w:hAnsi="Times New Roman" w:cs="Times New Roman"/>
                <w:color w:val="000000"/>
                <w:sz w:val="24"/>
                <w:szCs w:val="24"/>
              </w:rPr>
              <w:t>.</w:t>
            </w:r>
            <w:r w:rsidRPr="00ED16E5">
              <w:rPr>
                <w:rFonts w:ascii="Times New Roman" w:hAnsi="Times New Roman" w:cs="Times New Roman"/>
                <w:b/>
                <w:color w:val="000000"/>
                <w:spacing w:val="-1"/>
                <w:sz w:val="24"/>
                <w:szCs w:val="24"/>
              </w:rPr>
              <w:t xml:space="preserve"> </w:t>
            </w:r>
            <w:r w:rsidRPr="00ED16E5">
              <w:rPr>
                <w:rFonts w:ascii="Times New Roman" w:hAnsi="Times New Roman" w:cs="Times New Roman"/>
                <w:color w:val="000000"/>
                <w:spacing w:val="-1"/>
                <w:sz w:val="24"/>
                <w:szCs w:val="24"/>
              </w:rPr>
              <w:t>Гигиенические требования к  занимающимся спортом</w:t>
            </w:r>
          </w:p>
        </w:tc>
        <w:tc>
          <w:tcPr>
            <w:tcW w:w="3190" w:type="dxa"/>
          </w:tcPr>
          <w:p w14:paraId="7FDED4BD"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7D1A5B67" w14:textId="77777777" w:rsidTr="00736A28">
        <w:tc>
          <w:tcPr>
            <w:tcW w:w="817" w:type="dxa"/>
            <w:vMerge/>
          </w:tcPr>
          <w:p w14:paraId="2E487FE1"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2E5EB45B" w14:textId="77777777" w:rsidR="00ED16E5" w:rsidRPr="00155F93" w:rsidRDefault="00ED16E5" w:rsidP="00736A28">
            <w:pPr>
              <w:rPr>
                <w:rFonts w:ascii="Times New Roman" w:eastAsia="Calibri" w:hAnsi="Times New Roman" w:cs="Times New Roman"/>
                <w:sz w:val="24"/>
                <w:szCs w:val="24"/>
              </w:rPr>
            </w:pPr>
            <w:r w:rsidRPr="002B6E37">
              <w:rPr>
                <w:rFonts w:ascii="Times New Roman" w:hAnsi="Times New Roman" w:cs="Times New Roman"/>
                <w:bCs/>
                <w:iCs/>
                <w:sz w:val="24"/>
                <w:szCs w:val="24"/>
              </w:rPr>
              <w:t>Влияние физических упражнений на организм занимающихся</w:t>
            </w:r>
          </w:p>
        </w:tc>
        <w:tc>
          <w:tcPr>
            <w:tcW w:w="3190" w:type="dxa"/>
          </w:tcPr>
          <w:p w14:paraId="0239C3D4"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33E4868A" w14:textId="77777777" w:rsidTr="00736A28">
        <w:tc>
          <w:tcPr>
            <w:tcW w:w="817" w:type="dxa"/>
            <w:vMerge/>
          </w:tcPr>
          <w:p w14:paraId="773171E2"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3EEAD86C" w14:textId="77777777" w:rsidR="00ED16E5" w:rsidRPr="00ED16E5" w:rsidRDefault="00ED16E5" w:rsidP="00ED16E5">
            <w:pPr>
              <w:shd w:val="clear" w:color="auto" w:fill="FFFFFF"/>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Профилактика заболеваемости и травматизма в спорте</w:t>
            </w:r>
            <w:r>
              <w:rPr>
                <w:rFonts w:ascii="Times New Roman" w:hAnsi="Times New Roman" w:cs="Times New Roman"/>
                <w:color w:val="000000"/>
                <w:spacing w:val="-1"/>
                <w:sz w:val="24"/>
                <w:szCs w:val="24"/>
              </w:rPr>
              <w:t xml:space="preserve">. </w:t>
            </w:r>
            <w:r w:rsidRPr="00ED16E5">
              <w:rPr>
                <w:rFonts w:ascii="Times New Roman" w:hAnsi="Times New Roman" w:cs="Times New Roman"/>
                <w:color w:val="000000"/>
                <w:spacing w:val="-1"/>
                <w:sz w:val="24"/>
                <w:szCs w:val="24"/>
              </w:rPr>
              <w:t>Общая характеристика спортивной подготовки</w:t>
            </w:r>
            <w:r w:rsidRPr="00ED16E5">
              <w:rPr>
                <w:rFonts w:ascii="Times New Roman" w:hAnsi="Times New Roman" w:cs="Times New Roman"/>
                <w:color w:val="000000"/>
                <w:sz w:val="24"/>
                <w:szCs w:val="24"/>
              </w:rPr>
              <w:t>.</w:t>
            </w:r>
          </w:p>
        </w:tc>
        <w:tc>
          <w:tcPr>
            <w:tcW w:w="3190" w:type="dxa"/>
          </w:tcPr>
          <w:p w14:paraId="527D81AC"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37727ED9" w14:textId="77777777" w:rsidTr="00736A28">
        <w:tc>
          <w:tcPr>
            <w:tcW w:w="817" w:type="dxa"/>
            <w:vMerge/>
          </w:tcPr>
          <w:p w14:paraId="610A3AEA"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60831A97" w14:textId="77777777" w:rsidR="00ED16E5" w:rsidRPr="00ED16E5" w:rsidRDefault="00ED16E5" w:rsidP="00ED16E5">
            <w:pPr>
              <w:shd w:val="clear" w:color="auto" w:fill="FFFFFF"/>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Физические способности и физическая подготовка.</w:t>
            </w:r>
            <w:r w:rsidRPr="00ED16E5">
              <w:rPr>
                <w:rFonts w:ascii="Times New Roman" w:hAnsi="Times New Roman" w:cs="Times New Roman"/>
                <w:color w:val="000000"/>
                <w:sz w:val="24"/>
                <w:szCs w:val="24"/>
              </w:rPr>
              <w:t xml:space="preserve"> Основы техники игры и техническая подготовка</w:t>
            </w:r>
            <w:r>
              <w:rPr>
                <w:rFonts w:ascii="Times New Roman" w:hAnsi="Times New Roman" w:cs="Times New Roman"/>
                <w:color w:val="000000"/>
                <w:sz w:val="24"/>
                <w:szCs w:val="24"/>
              </w:rPr>
              <w:t>. Спортивные соревнования</w:t>
            </w:r>
          </w:p>
        </w:tc>
        <w:tc>
          <w:tcPr>
            <w:tcW w:w="3190" w:type="dxa"/>
          </w:tcPr>
          <w:p w14:paraId="20A00F2A"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2DF906C2" w14:textId="77777777" w:rsidTr="00736A28">
        <w:tc>
          <w:tcPr>
            <w:tcW w:w="817" w:type="dxa"/>
          </w:tcPr>
          <w:p w14:paraId="3E791456" w14:textId="77777777" w:rsidR="00ED16E5" w:rsidRPr="00155F93"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sidRPr="00155F93">
              <w:rPr>
                <w:rFonts w:ascii="Times New Roman" w:eastAsia="Times New Roman" w:hAnsi="Times New Roman" w:cs="Times New Roman"/>
                <w:b/>
                <w:sz w:val="24"/>
                <w:szCs w:val="24"/>
              </w:rPr>
              <w:t>2</w:t>
            </w:r>
          </w:p>
        </w:tc>
        <w:tc>
          <w:tcPr>
            <w:tcW w:w="5563" w:type="dxa"/>
          </w:tcPr>
          <w:p w14:paraId="460E0859" w14:textId="77777777" w:rsidR="00ED16E5" w:rsidRPr="00155F93" w:rsidRDefault="00ED16E5" w:rsidP="00736A28">
            <w:pPr>
              <w:rPr>
                <w:rFonts w:ascii="Times New Roman" w:eastAsia="Calibri" w:hAnsi="Times New Roman" w:cs="Times New Roman"/>
                <w:b/>
                <w:bCs/>
                <w:sz w:val="24"/>
                <w:szCs w:val="24"/>
              </w:rPr>
            </w:pPr>
            <w:r w:rsidRPr="00155F93">
              <w:rPr>
                <w:rFonts w:ascii="Times New Roman" w:eastAsia="Calibri" w:hAnsi="Times New Roman" w:cs="Times New Roman"/>
                <w:b/>
                <w:bCs/>
                <w:sz w:val="24"/>
                <w:szCs w:val="24"/>
              </w:rPr>
              <w:t>ПРАКТИЧЕСКИЕ ЗАНЯТИЯ</w:t>
            </w:r>
          </w:p>
        </w:tc>
        <w:tc>
          <w:tcPr>
            <w:tcW w:w="3190" w:type="dxa"/>
          </w:tcPr>
          <w:p w14:paraId="236327C2" w14:textId="703F5F8A" w:rsidR="00ED16E5" w:rsidRPr="00155F93" w:rsidRDefault="00180C41"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r>
      <w:tr w:rsidR="00ED16E5" w14:paraId="43DC44AC" w14:textId="77777777" w:rsidTr="00736A28">
        <w:tc>
          <w:tcPr>
            <w:tcW w:w="817" w:type="dxa"/>
          </w:tcPr>
          <w:p w14:paraId="45850CAE"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sidRPr="002777DF">
              <w:rPr>
                <w:rFonts w:ascii="Times New Roman" w:eastAsia="Times New Roman" w:hAnsi="Times New Roman" w:cs="Times New Roman"/>
                <w:b/>
                <w:sz w:val="24"/>
                <w:szCs w:val="24"/>
              </w:rPr>
              <w:t>2.1</w:t>
            </w:r>
          </w:p>
        </w:tc>
        <w:tc>
          <w:tcPr>
            <w:tcW w:w="5563" w:type="dxa"/>
          </w:tcPr>
          <w:p w14:paraId="1C443EA3" w14:textId="77777777" w:rsidR="00ED16E5" w:rsidRPr="00CD14AF" w:rsidRDefault="00ED16E5" w:rsidP="00736A28">
            <w:pPr>
              <w:contextualSpacing/>
              <w:rPr>
                <w:rFonts w:ascii="Times New Roman" w:eastAsia="Calibri" w:hAnsi="Times New Roman" w:cs="Times New Roman"/>
                <w:b/>
                <w:sz w:val="24"/>
                <w:szCs w:val="24"/>
              </w:rPr>
            </w:pPr>
            <w:r w:rsidRPr="00CD14AF">
              <w:rPr>
                <w:rFonts w:ascii="Times New Roman" w:eastAsia="Calibri" w:hAnsi="Times New Roman" w:cs="Times New Roman"/>
                <w:b/>
                <w:sz w:val="24"/>
                <w:szCs w:val="24"/>
              </w:rPr>
              <w:t>Общая физическая подготовка (ОФП)</w:t>
            </w:r>
          </w:p>
          <w:p w14:paraId="0123BB60" w14:textId="77777777" w:rsidR="00ED16E5" w:rsidRPr="00CD14AF" w:rsidRDefault="00ED16E5" w:rsidP="00736A28">
            <w:pPr>
              <w:rPr>
                <w:rFonts w:ascii="Times New Roman" w:eastAsia="Calibri" w:hAnsi="Times New Roman" w:cs="Times New Roman"/>
                <w:bCs/>
                <w:sz w:val="24"/>
                <w:szCs w:val="24"/>
              </w:rPr>
            </w:pPr>
          </w:p>
        </w:tc>
        <w:tc>
          <w:tcPr>
            <w:tcW w:w="3190" w:type="dxa"/>
          </w:tcPr>
          <w:p w14:paraId="52D80247" w14:textId="5FD89BB9" w:rsidR="00ED16E5" w:rsidRPr="00155F93" w:rsidRDefault="00180C41"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D16E5" w:rsidRPr="00155F93">
              <w:rPr>
                <w:rFonts w:ascii="Times New Roman" w:eastAsia="Times New Roman" w:hAnsi="Times New Roman" w:cs="Times New Roman"/>
                <w:b/>
                <w:sz w:val="24"/>
                <w:szCs w:val="24"/>
              </w:rPr>
              <w:t>час</w:t>
            </w:r>
          </w:p>
        </w:tc>
      </w:tr>
      <w:tr w:rsidR="00ED16E5" w14:paraId="0D92F646" w14:textId="77777777" w:rsidTr="00736A28">
        <w:tc>
          <w:tcPr>
            <w:tcW w:w="817" w:type="dxa"/>
            <w:vMerge w:val="restart"/>
          </w:tcPr>
          <w:p w14:paraId="1D5DD670"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33F8554A" w14:textId="77777777" w:rsidR="00ED16E5" w:rsidRPr="00155F93" w:rsidRDefault="00ED16E5" w:rsidP="00736A28">
            <w:pPr>
              <w:spacing w:line="276" w:lineRule="auto"/>
              <w:contextualSpacing/>
              <w:jc w:val="both"/>
              <w:rPr>
                <w:rFonts w:ascii="Times New Roman" w:eastAsia="Calibri" w:hAnsi="Times New Roman" w:cs="Times New Roman"/>
                <w:sz w:val="24"/>
                <w:szCs w:val="24"/>
              </w:rPr>
            </w:pPr>
            <w:r w:rsidRPr="001D2960">
              <w:rPr>
                <w:rFonts w:ascii="Times New Roman" w:eastAsia="Calibri" w:hAnsi="Times New Roman" w:cs="Times New Roman"/>
                <w:sz w:val="24"/>
                <w:szCs w:val="24"/>
              </w:rPr>
              <w:t>Упражнения для развития силы</w:t>
            </w:r>
          </w:p>
        </w:tc>
        <w:tc>
          <w:tcPr>
            <w:tcW w:w="3190" w:type="dxa"/>
          </w:tcPr>
          <w:p w14:paraId="58ECC01D" w14:textId="1072DC21"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D16E5" w14:paraId="297C8E43" w14:textId="77777777" w:rsidTr="00736A28">
        <w:tc>
          <w:tcPr>
            <w:tcW w:w="817" w:type="dxa"/>
            <w:vMerge/>
          </w:tcPr>
          <w:p w14:paraId="59FE97D2"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17133C91" w14:textId="77777777" w:rsidR="00ED16E5" w:rsidRPr="00155F93" w:rsidRDefault="00ED16E5" w:rsidP="00736A28">
            <w:pPr>
              <w:contextualSpacing/>
              <w:jc w:val="both"/>
              <w:rPr>
                <w:rFonts w:ascii="Times New Roman" w:eastAsia="Calibri" w:hAnsi="Times New Roman" w:cs="Times New Roman"/>
                <w:sz w:val="24"/>
                <w:szCs w:val="24"/>
              </w:rPr>
            </w:pPr>
            <w:r w:rsidRPr="001D2960">
              <w:rPr>
                <w:rFonts w:ascii="Times New Roman" w:eastAsia="Calibri" w:hAnsi="Times New Roman" w:cs="Times New Roman"/>
                <w:sz w:val="24"/>
                <w:szCs w:val="24"/>
              </w:rPr>
              <w:t>Упражнения для развития быстроты</w:t>
            </w:r>
          </w:p>
        </w:tc>
        <w:tc>
          <w:tcPr>
            <w:tcW w:w="3190" w:type="dxa"/>
          </w:tcPr>
          <w:p w14:paraId="58074205" w14:textId="68A91F06"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4A34E049" w14:textId="77777777" w:rsidTr="00736A28">
        <w:tc>
          <w:tcPr>
            <w:tcW w:w="817" w:type="dxa"/>
            <w:vMerge/>
          </w:tcPr>
          <w:p w14:paraId="2A6A6F04"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5031BBA7" w14:textId="77777777" w:rsidR="00ED16E5" w:rsidRPr="00155F93" w:rsidRDefault="00ED16E5" w:rsidP="00736A28">
            <w:pPr>
              <w:contextualSpacing/>
              <w:jc w:val="both"/>
              <w:rPr>
                <w:rFonts w:ascii="Times New Roman" w:eastAsia="Calibri" w:hAnsi="Times New Roman" w:cs="Times New Roman"/>
                <w:sz w:val="24"/>
                <w:szCs w:val="24"/>
              </w:rPr>
            </w:pPr>
            <w:r w:rsidRPr="001D2960">
              <w:rPr>
                <w:rFonts w:ascii="Times New Roman" w:eastAsia="Calibri" w:hAnsi="Times New Roman" w:cs="Times New Roman"/>
                <w:sz w:val="24"/>
                <w:szCs w:val="24"/>
              </w:rPr>
              <w:t xml:space="preserve">Упражнения для развития гибкости </w:t>
            </w:r>
          </w:p>
        </w:tc>
        <w:tc>
          <w:tcPr>
            <w:tcW w:w="3190" w:type="dxa"/>
          </w:tcPr>
          <w:p w14:paraId="1EF8CF49" w14:textId="77B48A37"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7540BFA2" w14:textId="77777777" w:rsidTr="00736A28">
        <w:tc>
          <w:tcPr>
            <w:tcW w:w="817" w:type="dxa"/>
            <w:vMerge/>
          </w:tcPr>
          <w:p w14:paraId="698D3645"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6967E887" w14:textId="77777777" w:rsidR="00ED16E5" w:rsidRPr="00155F93" w:rsidRDefault="00ED16E5" w:rsidP="00736A28">
            <w:pPr>
              <w:autoSpaceDE w:val="0"/>
              <w:autoSpaceDN w:val="0"/>
              <w:adjustRightInd w:val="0"/>
              <w:spacing w:line="312" w:lineRule="auto"/>
              <w:contextualSpacing/>
              <w:jc w:val="both"/>
              <w:rPr>
                <w:rFonts w:ascii="Times New Roman" w:hAnsi="Times New Roman" w:cs="Times New Roman"/>
                <w:color w:val="000000"/>
                <w:sz w:val="24"/>
                <w:szCs w:val="24"/>
              </w:rPr>
            </w:pPr>
            <w:r w:rsidRPr="001D2960">
              <w:rPr>
                <w:rFonts w:ascii="Times New Roman" w:eastAsia="Calibri" w:hAnsi="Times New Roman" w:cs="Times New Roman"/>
                <w:sz w:val="24"/>
                <w:szCs w:val="24"/>
              </w:rPr>
              <w:t xml:space="preserve">Упражнения для развития ловкости </w:t>
            </w:r>
          </w:p>
        </w:tc>
        <w:tc>
          <w:tcPr>
            <w:tcW w:w="3190" w:type="dxa"/>
          </w:tcPr>
          <w:p w14:paraId="52507FB9" w14:textId="558ABDDB"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77E04581" w14:textId="77777777" w:rsidTr="00736A28">
        <w:tc>
          <w:tcPr>
            <w:tcW w:w="817" w:type="dxa"/>
            <w:vMerge/>
          </w:tcPr>
          <w:p w14:paraId="5004AB7A"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5E334A73" w14:textId="77777777" w:rsidR="00ED16E5" w:rsidRPr="00155F93" w:rsidRDefault="00ED16E5" w:rsidP="00736A28">
            <w:pPr>
              <w:autoSpaceDE w:val="0"/>
              <w:autoSpaceDN w:val="0"/>
              <w:adjustRightInd w:val="0"/>
              <w:spacing w:line="312" w:lineRule="auto"/>
              <w:contextualSpacing/>
              <w:jc w:val="both"/>
              <w:rPr>
                <w:rFonts w:ascii="Times New Roman" w:hAnsi="Times New Roman" w:cs="Times New Roman"/>
                <w:color w:val="000000"/>
                <w:sz w:val="24"/>
                <w:szCs w:val="24"/>
              </w:rPr>
            </w:pPr>
            <w:r w:rsidRPr="001D2960">
              <w:rPr>
                <w:rFonts w:ascii="Times New Roman" w:hAnsi="Times New Roman" w:cs="Times New Roman"/>
                <w:bCs/>
                <w:color w:val="000000"/>
                <w:sz w:val="24"/>
                <w:szCs w:val="24"/>
              </w:rPr>
              <w:t>Упражнения типа «полоса препятствий</w:t>
            </w:r>
            <w:r>
              <w:rPr>
                <w:rFonts w:ascii="Times New Roman" w:hAnsi="Times New Roman" w:cs="Times New Roman"/>
                <w:bCs/>
                <w:color w:val="000000"/>
                <w:sz w:val="24"/>
                <w:szCs w:val="24"/>
              </w:rPr>
              <w:t>»</w:t>
            </w:r>
          </w:p>
        </w:tc>
        <w:tc>
          <w:tcPr>
            <w:tcW w:w="3190" w:type="dxa"/>
          </w:tcPr>
          <w:p w14:paraId="70BC0387" w14:textId="12D344A3"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19B56272" w14:textId="77777777" w:rsidTr="00736A28">
        <w:tc>
          <w:tcPr>
            <w:tcW w:w="817" w:type="dxa"/>
            <w:vMerge/>
          </w:tcPr>
          <w:p w14:paraId="71D7629E"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6EEF31DE" w14:textId="77777777" w:rsidR="00ED16E5" w:rsidRPr="00155F93" w:rsidRDefault="00ED16E5" w:rsidP="00736A28">
            <w:pPr>
              <w:widowControl w:val="0"/>
              <w:autoSpaceDE w:val="0"/>
              <w:autoSpaceDN w:val="0"/>
              <w:adjustRightInd w:val="0"/>
              <w:spacing w:line="312" w:lineRule="auto"/>
              <w:contextualSpacing/>
              <w:jc w:val="both"/>
              <w:rPr>
                <w:rFonts w:ascii="Times New Roman" w:eastAsia="Times New Roman" w:hAnsi="Times New Roman" w:cs="Times New Roman"/>
                <w:b/>
                <w:sz w:val="24"/>
                <w:szCs w:val="24"/>
                <w:lang w:eastAsia="ru-RU"/>
              </w:rPr>
            </w:pPr>
            <w:r w:rsidRPr="001D2960">
              <w:rPr>
                <w:rFonts w:ascii="Times New Roman" w:hAnsi="Times New Roman" w:cs="Times New Roman"/>
                <w:bCs/>
                <w:color w:val="000000"/>
                <w:sz w:val="24"/>
                <w:szCs w:val="24"/>
              </w:rPr>
              <w:t>Упражнения для развития скоростно-силовых качеств</w:t>
            </w:r>
          </w:p>
        </w:tc>
        <w:tc>
          <w:tcPr>
            <w:tcW w:w="3190" w:type="dxa"/>
          </w:tcPr>
          <w:p w14:paraId="69591632" w14:textId="78F0EB07"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49EE7C61" w14:textId="77777777" w:rsidTr="00736A28">
        <w:tc>
          <w:tcPr>
            <w:tcW w:w="817" w:type="dxa"/>
          </w:tcPr>
          <w:p w14:paraId="0151EBFA"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sidRPr="002777DF">
              <w:rPr>
                <w:rFonts w:ascii="Times New Roman" w:eastAsia="Times New Roman" w:hAnsi="Times New Roman" w:cs="Times New Roman"/>
                <w:b/>
                <w:sz w:val="24"/>
                <w:szCs w:val="24"/>
              </w:rPr>
              <w:t>2.2</w:t>
            </w:r>
          </w:p>
        </w:tc>
        <w:tc>
          <w:tcPr>
            <w:tcW w:w="5563" w:type="dxa"/>
          </w:tcPr>
          <w:p w14:paraId="3ED68B8B" w14:textId="77777777" w:rsidR="00ED16E5" w:rsidRPr="00CD14AF" w:rsidRDefault="00ED16E5" w:rsidP="00736A28">
            <w:pPr>
              <w:contextualSpacing/>
              <w:rPr>
                <w:rFonts w:ascii="Times New Roman" w:eastAsia="Calibri" w:hAnsi="Times New Roman" w:cs="Times New Roman"/>
                <w:b/>
                <w:sz w:val="24"/>
                <w:szCs w:val="24"/>
              </w:rPr>
            </w:pPr>
            <w:r w:rsidRPr="00CD14AF">
              <w:rPr>
                <w:rFonts w:ascii="Times New Roman" w:eastAsia="Calibri" w:hAnsi="Times New Roman" w:cs="Times New Roman"/>
                <w:b/>
                <w:sz w:val="24"/>
                <w:szCs w:val="24"/>
              </w:rPr>
              <w:t>Специальная физическая подготовка (СФП)</w:t>
            </w:r>
          </w:p>
          <w:p w14:paraId="47B43667" w14:textId="77777777" w:rsidR="00ED16E5" w:rsidRPr="001D2960" w:rsidRDefault="00ED16E5" w:rsidP="00736A28">
            <w:pPr>
              <w:autoSpaceDE w:val="0"/>
              <w:autoSpaceDN w:val="0"/>
              <w:adjustRightInd w:val="0"/>
              <w:spacing w:line="312" w:lineRule="auto"/>
              <w:contextualSpacing/>
              <w:jc w:val="both"/>
              <w:rPr>
                <w:rFonts w:ascii="Times New Roman" w:eastAsia="Times New Roman" w:hAnsi="Times New Roman" w:cs="Times New Roman"/>
                <w:sz w:val="24"/>
                <w:szCs w:val="24"/>
              </w:rPr>
            </w:pPr>
          </w:p>
        </w:tc>
        <w:tc>
          <w:tcPr>
            <w:tcW w:w="3190" w:type="dxa"/>
          </w:tcPr>
          <w:p w14:paraId="6797E9BA" w14:textId="3D39ED9C" w:rsidR="00ED16E5" w:rsidRPr="002777DF" w:rsidRDefault="00180C41"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D16E5" w:rsidRPr="002777DF">
              <w:rPr>
                <w:rFonts w:ascii="Times New Roman" w:eastAsia="Times New Roman" w:hAnsi="Times New Roman" w:cs="Times New Roman"/>
                <w:b/>
                <w:sz w:val="24"/>
                <w:szCs w:val="24"/>
              </w:rPr>
              <w:t>час</w:t>
            </w:r>
          </w:p>
        </w:tc>
      </w:tr>
      <w:tr w:rsidR="00ED16E5" w14:paraId="18DC2505" w14:textId="77777777" w:rsidTr="00736A28">
        <w:tc>
          <w:tcPr>
            <w:tcW w:w="817" w:type="dxa"/>
            <w:vMerge w:val="restart"/>
          </w:tcPr>
          <w:p w14:paraId="5D268016"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290CA695" w14:textId="77777777" w:rsidR="00ED16E5" w:rsidRPr="005F2C09" w:rsidRDefault="005F2C09" w:rsidP="00736A28">
            <w:pPr>
              <w:contextualSpacing/>
              <w:rPr>
                <w:rFonts w:ascii="Times New Roman" w:eastAsia="Calibri" w:hAnsi="Times New Roman" w:cs="Times New Roman"/>
                <w:sz w:val="24"/>
                <w:szCs w:val="24"/>
              </w:rPr>
            </w:pPr>
            <w:r w:rsidRPr="005F2C09">
              <w:rPr>
                <w:rFonts w:ascii="Times New Roman" w:hAnsi="Times New Roman" w:cs="Times New Roman"/>
                <w:bCs/>
                <w:sz w:val="24"/>
                <w:szCs w:val="24"/>
              </w:rPr>
              <w:t>Упражнения для развития быстроты движения и прыгучести.</w:t>
            </w:r>
          </w:p>
        </w:tc>
        <w:tc>
          <w:tcPr>
            <w:tcW w:w="3190" w:type="dxa"/>
          </w:tcPr>
          <w:p w14:paraId="655F6CC1" w14:textId="7EEF9610"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D16E5" w14:paraId="2744CB98" w14:textId="77777777" w:rsidTr="00736A28">
        <w:tc>
          <w:tcPr>
            <w:tcW w:w="817" w:type="dxa"/>
            <w:vMerge/>
          </w:tcPr>
          <w:p w14:paraId="508502CA"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19C8CE49" w14:textId="77777777" w:rsidR="00ED16E5" w:rsidRPr="005F2C09" w:rsidRDefault="005F2C09" w:rsidP="00736A28">
            <w:pPr>
              <w:contextualSpacing/>
              <w:rPr>
                <w:rFonts w:ascii="Times New Roman" w:eastAsia="Calibri" w:hAnsi="Times New Roman" w:cs="Times New Roman"/>
                <w:sz w:val="24"/>
                <w:szCs w:val="24"/>
              </w:rPr>
            </w:pPr>
            <w:r w:rsidRPr="005F2C09">
              <w:rPr>
                <w:rFonts w:ascii="Times New Roman" w:hAnsi="Times New Roman" w:cs="Times New Roman"/>
                <w:bCs/>
                <w:sz w:val="24"/>
                <w:szCs w:val="24"/>
              </w:rPr>
              <w:t>Упражнения для развития качеств, необходимых для выполнения броска.</w:t>
            </w:r>
          </w:p>
        </w:tc>
        <w:tc>
          <w:tcPr>
            <w:tcW w:w="3190" w:type="dxa"/>
          </w:tcPr>
          <w:p w14:paraId="479E8443" w14:textId="2F22B983"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D16E5" w14:paraId="75B5F842" w14:textId="77777777" w:rsidTr="00736A28">
        <w:tc>
          <w:tcPr>
            <w:tcW w:w="817" w:type="dxa"/>
            <w:vMerge/>
          </w:tcPr>
          <w:p w14:paraId="1543441D"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5098C15C" w14:textId="77777777" w:rsidR="00ED16E5" w:rsidRPr="005F2C09" w:rsidRDefault="005F2C09" w:rsidP="005F2C09">
            <w:pPr>
              <w:contextualSpacing/>
              <w:rPr>
                <w:rFonts w:ascii="Times New Roman" w:hAnsi="Times New Roman" w:cs="Times New Roman"/>
                <w:iCs/>
                <w:color w:val="000000"/>
                <w:sz w:val="24"/>
                <w:szCs w:val="24"/>
              </w:rPr>
            </w:pPr>
            <w:r w:rsidRPr="005F2C09">
              <w:rPr>
                <w:rFonts w:ascii="Times New Roman" w:hAnsi="Times New Roman" w:cs="Times New Roman"/>
                <w:bCs/>
                <w:sz w:val="24"/>
                <w:szCs w:val="24"/>
              </w:rPr>
              <w:t>Упражнения для развития игровой ловкости.</w:t>
            </w:r>
          </w:p>
        </w:tc>
        <w:tc>
          <w:tcPr>
            <w:tcW w:w="3190" w:type="dxa"/>
          </w:tcPr>
          <w:p w14:paraId="0F3EC270" w14:textId="70D1027D"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D16E5" w14:paraId="50518F19" w14:textId="77777777" w:rsidTr="00736A28">
        <w:tc>
          <w:tcPr>
            <w:tcW w:w="817" w:type="dxa"/>
            <w:vMerge/>
          </w:tcPr>
          <w:p w14:paraId="6101F74F"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u w:val="single"/>
              </w:rPr>
            </w:pPr>
          </w:p>
        </w:tc>
        <w:tc>
          <w:tcPr>
            <w:tcW w:w="5563" w:type="dxa"/>
          </w:tcPr>
          <w:p w14:paraId="23796AF1" w14:textId="77777777" w:rsidR="00ED16E5" w:rsidRPr="005F2C09" w:rsidRDefault="005F2C09" w:rsidP="00736A28">
            <w:pPr>
              <w:contextualSpacing/>
              <w:rPr>
                <w:rFonts w:ascii="Times New Roman" w:hAnsi="Times New Roman" w:cs="Times New Roman"/>
                <w:iCs/>
                <w:color w:val="000000"/>
                <w:sz w:val="24"/>
                <w:szCs w:val="24"/>
              </w:rPr>
            </w:pPr>
            <w:r w:rsidRPr="005F2C09">
              <w:rPr>
                <w:rFonts w:ascii="Times New Roman" w:hAnsi="Times New Roman" w:cs="Times New Roman"/>
                <w:bCs/>
                <w:sz w:val="24"/>
                <w:szCs w:val="24"/>
              </w:rPr>
              <w:t>Упражнения для развития специальной выносливости.</w:t>
            </w:r>
          </w:p>
        </w:tc>
        <w:tc>
          <w:tcPr>
            <w:tcW w:w="3190" w:type="dxa"/>
          </w:tcPr>
          <w:p w14:paraId="04085FD8" w14:textId="09BA53F7"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ED16E5" w14:paraId="481AA77C" w14:textId="77777777" w:rsidTr="00736A28">
        <w:tc>
          <w:tcPr>
            <w:tcW w:w="817" w:type="dxa"/>
          </w:tcPr>
          <w:p w14:paraId="63EBA3AC"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sidRPr="002777DF">
              <w:rPr>
                <w:rFonts w:ascii="Times New Roman" w:eastAsia="Times New Roman" w:hAnsi="Times New Roman" w:cs="Times New Roman"/>
                <w:b/>
                <w:sz w:val="24"/>
                <w:szCs w:val="24"/>
              </w:rPr>
              <w:t>2.3</w:t>
            </w:r>
          </w:p>
        </w:tc>
        <w:tc>
          <w:tcPr>
            <w:tcW w:w="5563" w:type="dxa"/>
          </w:tcPr>
          <w:p w14:paraId="61F2E568" w14:textId="77777777" w:rsidR="00ED16E5" w:rsidRPr="002777DF" w:rsidRDefault="00ED16E5" w:rsidP="00736A28">
            <w:pPr>
              <w:ind w:left="284"/>
              <w:contextualSpacing/>
              <w:rPr>
                <w:rFonts w:ascii="Times New Roman" w:hAnsi="Times New Roman" w:cs="Times New Roman"/>
                <w:b/>
                <w:iCs/>
                <w:color w:val="000000"/>
                <w:sz w:val="24"/>
                <w:szCs w:val="24"/>
              </w:rPr>
            </w:pPr>
            <w:r w:rsidRPr="002777DF">
              <w:rPr>
                <w:rFonts w:ascii="Times New Roman" w:hAnsi="Times New Roman" w:cs="Times New Roman"/>
                <w:b/>
                <w:iCs/>
                <w:color w:val="000000"/>
                <w:sz w:val="24"/>
                <w:szCs w:val="24"/>
              </w:rPr>
              <w:t>Техническая подготовка</w:t>
            </w:r>
          </w:p>
        </w:tc>
        <w:tc>
          <w:tcPr>
            <w:tcW w:w="3190" w:type="dxa"/>
          </w:tcPr>
          <w:p w14:paraId="3E57C483" w14:textId="4C33D657" w:rsidR="00ED16E5" w:rsidRPr="002777DF" w:rsidRDefault="005F2C09"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D16E5">
              <w:rPr>
                <w:rFonts w:ascii="Times New Roman" w:eastAsia="Times New Roman" w:hAnsi="Times New Roman" w:cs="Times New Roman"/>
                <w:b/>
                <w:sz w:val="24"/>
                <w:szCs w:val="24"/>
              </w:rPr>
              <w:t>час</w:t>
            </w:r>
          </w:p>
        </w:tc>
      </w:tr>
      <w:tr w:rsidR="00ED16E5" w14:paraId="70D99C63" w14:textId="77777777" w:rsidTr="00736A28">
        <w:tc>
          <w:tcPr>
            <w:tcW w:w="817" w:type="dxa"/>
          </w:tcPr>
          <w:p w14:paraId="41982E57"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p>
        </w:tc>
        <w:tc>
          <w:tcPr>
            <w:tcW w:w="5563" w:type="dxa"/>
          </w:tcPr>
          <w:p w14:paraId="0636A7D6" w14:textId="77777777" w:rsidR="00ED16E5" w:rsidRDefault="005F2C09" w:rsidP="00736A28">
            <w:pPr>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Соревновательные упражнения</w:t>
            </w:r>
          </w:p>
        </w:tc>
        <w:tc>
          <w:tcPr>
            <w:tcW w:w="3190" w:type="dxa"/>
          </w:tcPr>
          <w:p w14:paraId="79D16341" w14:textId="202C1559"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16E5" w14:paraId="75317C20" w14:textId="77777777" w:rsidTr="00736A28">
        <w:tc>
          <w:tcPr>
            <w:tcW w:w="817" w:type="dxa"/>
          </w:tcPr>
          <w:p w14:paraId="675171D5"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p>
        </w:tc>
        <w:tc>
          <w:tcPr>
            <w:tcW w:w="5563" w:type="dxa"/>
          </w:tcPr>
          <w:p w14:paraId="3A88D990" w14:textId="77777777" w:rsidR="00ED16E5" w:rsidRDefault="005F2C09" w:rsidP="00736A28">
            <w:pPr>
              <w:contextualSpacing/>
              <w:rPr>
                <w:rFonts w:ascii="Times New Roman" w:hAnsi="Times New Roman" w:cs="Times New Roman"/>
                <w:iCs/>
                <w:color w:val="000000"/>
                <w:sz w:val="24"/>
                <w:szCs w:val="24"/>
              </w:rPr>
            </w:pPr>
            <w:r>
              <w:rPr>
                <w:rFonts w:ascii="Times New Roman" w:hAnsi="Times New Roman" w:cs="Times New Roman"/>
                <w:iCs/>
                <w:color w:val="000000"/>
                <w:sz w:val="24"/>
                <w:szCs w:val="24"/>
              </w:rPr>
              <w:t>Специальные упражнения</w:t>
            </w:r>
          </w:p>
        </w:tc>
        <w:tc>
          <w:tcPr>
            <w:tcW w:w="3190" w:type="dxa"/>
          </w:tcPr>
          <w:p w14:paraId="2F0F3358" w14:textId="7374FB33" w:rsidR="00ED16E5" w:rsidRDefault="00180C41" w:rsidP="00736A28">
            <w:pPr>
              <w:widowControl w:val="0"/>
              <w:autoSpaceDE w:val="0"/>
              <w:autoSpaceDN w:val="0"/>
              <w:adjustRightInd w:val="0"/>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D16E5" w14:paraId="5F9372A1" w14:textId="77777777" w:rsidTr="00736A28">
        <w:tc>
          <w:tcPr>
            <w:tcW w:w="817" w:type="dxa"/>
          </w:tcPr>
          <w:p w14:paraId="0673CA92"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5563" w:type="dxa"/>
          </w:tcPr>
          <w:p w14:paraId="232EE8BB" w14:textId="77777777" w:rsidR="00ED16E5" w:rsidRPr="002777DF" w:rsidRDefault="00ED16E5" w:rsidP="00736A28">
            <w:pPr>
              <w:ind w:left="284"/>
              <w:contextualSpacing/>
              <w:rPr>
                <w:rFonts w:ascii="Times New Roman" w:hAnsi="Times New Roman" w:cs="Times New Roman"/>
                <w:b/>
                <w:iCs/>
                <w:color w:val="000000"/>
                <w:sz w:val="24"/>
                <w:szCs w:val="24"/>
              </w:rPr>
            </w:pPr>
            <w:r w:rsidRPr="002777DF">
              <w:rPr>
                <w:rFonts w:ascii="Times New Roman" w:hAnsi="Times New Roman" w:cs="Times New Roman"/>
                <w:b/>
                <w:iCs/>
                <w:color w:val="000000"/>
                <w:sz w:val="24"/>
                <w:szCs w:val="24"/>
              </w:rPr>
              <w:t>Тактическая подготовка</w:t>
            </w:r>
          </w:p>
        </w:tc>
        <w:tc>
          <w:tcPr>
            <w:tcW w:w="3190" w:type="dxa"/>
          </w:tcPr>
          <w:p w14:paraId="59A30F6B" w14:textId="7B444E81" w:rsidR="00ED16E5" w:rsidRPr="002777DF" w:rsidRDefault="00180C41"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ED16E5">
              <w:rPr>
                <w:rFonts w:ascii="Times New Roman" w:eastAsia="Times New Roman" w:hAnsi="Times New Roman" w:cs="Times New Roman"/>
                <w:b/>
                <w:sz w:val="24"/>
                <w:szCs w:val="24"/>
              </w:rPr>
              <w:t>час</w:t>
            </w:r>
          </w:p>
        </w:tc>
      </w:tr>
      <w:tr w:rsidR="00ED16E5" w14:paraId="0F5E3EDF" w14:textId="77777777" w:rsidTr="00736A28">
        <w:tc>
          <w:tcPr>
            <w:tcW w:w="817" w:type="dxa"/>
          </w:tcPr>
          <w:p w14:paraId="36A186DF"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5563" w:type="dxa"/>
          </w:tcPr>
          <w:p w14:paraId="6DBFE091" w14:textId="77777777" w:rsidR="00ED16E5" w:rsidRPr="002777DF" w:rsidRDefault="00ED16E5" w:rsidP="00736A28">
            <w:pPr>
              <w:ind w:left="284"/>
              <w:contextualSpacing/>
              <w:rPr>
                <w:rFonts w:ascii="Times New Roman" w:hAnsi="Times New Roman" w:cs="Times New Roman"/>
                <w:b/>
                <w:iCs/>
                <w:color w:val="000000"/>
                <w:sz w:val="24"/>
                <w:szCs w:val="24"/>
              </w:rPr>
            </w:pPr>
            <w:r>
              <w:rPr>
                <w:rFonts w:ascii="Times New Roman" w:hAnsi="Times New Roman" w:cs="Times New Roman"/>
                <w:b/>
                <w:iCs/>
                <w:color w:val="000000"/>
                <w:sz w:val="24"/>
                <w:szCs w:val="24"/>
              </w:rPr>
              <w:t>Игровая подготовка</w:t>
            </w:r>
          </w:p>
        </w:tc>
        <w:tc>
          <w:tcPr>
            <w:tcW w:w="3190" w:type="dxa"/>
          </w:tcPr>
          <w:p w14:paraId="7517066B" w14:textId="35BB55BF" w:rsidR="00ED16E5" w:rsidRPr="002777DF" w:rsidRDefault="00180C41"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ED16E5">
              <w:rPr>
                <w:rFonts w:ascii="Times New Roman" w:eastAsia="Times New Roman" w:hAnsi="Times New Roman" w:cs="Times New Roman"/>
                <w:b/>
                <w:sz w:val="24"/>
                <w:szCs w:val="24"/>
              </w:rPr>
              <w:t>час</w:t>
            </w:r>
          </w:p>
        </w:tc>
      </w:tr>
      <w:tr w:rsidR="005F2C09" w14:paraId="7CEBB8C9" w14:textId="77777777" w:rsidTr="00736A28">
        <w:tc>
          <w:tcPr>
            <w:tcW w:w="817" w:type="dxa"/>
          </w:tcPr>
          <w:p w14:paraId="2D9E9833" w14:textId="77777777" w:rsidR="005F2C09" w:rsidRDefault="005F2C09"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5563" w:type="dxa"/>
          </w:tcPr>
          <w:p w14:paraId="3841B64B" w14:textId="77777777" w:rsidR="005F2C09" w:rsidRDefault="005F2C09" w:rsidP="00736A28">
            <w:pPr>
              <w:ind w:left="284"/>
              <w:contextualSpacing/>
              <w:rPr>
                <w:rFonts w:ascii="Times New Roman" w:hAnsi="Times New Roman" w:cs="Times New Roman"/>
                <w:b/>
                <w:iCs/>
                <w:color w:val="000000"/>
                <w:sz w:val="24"/>
                <w:szCs w:val="24"/>
              </w:rPr>
            </w:pPr>
            <w:r>
              <w:rPr>
                <w:rFonts w:ascii="Times New Roman" w:hAnsi="Times New Roman" w:cs="Times New Roman"/>
                <w:b/>
                <w:iCs/>
                <w:color w:val="000000"/>
                <w:sz w:val="24"/>
                <w:szCs w:val="24"/>
              </w:rPr>
              <w:t>Психологическая подготовка</w:t>
            </w:r>
          </w:p>
        </w:tc>
        <w:tc>
          <w:tcPr>
            <w:tcW w:w="3190" w:type="dxa"/>
          </w:tcPr>
          <w:p w14:paraId="4BFB25F3" w14:textId="77777777" w:rsidR="005F2C09" w:rsidRDefault="005F2C09"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6час</w:t>
            </w:r>
          </w:p>
        </w:tc>
      </w:tr>
      <w:tr w:rsidR="00ED16E5" w14:paraId="2874C109" w14:textId="77777777" w:rsidTr="00736A28">
        <w:tc>
          <w:tcPr>
            <w:tcW w:w="817" w:type="dxa"/>
          </w:tcPr>
          <w:p w14:paraId="7A1CEB3B" w14:textId="77777777" w:rsidR="00ED16E5"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5F2C09">
              <w:rPr>
                <w:rFonts w:ascii="Times New Roman" w:eastAsia="Times New Roman" w:hAnsi="Times New Roman" w:cs="Times New Roman"/>
                <w:b/>
                <w:sz w:val="24"/>
                <w:szCs w:val="24"/>
              </w:rPr>
              <w:t>7</w:t>
            </w:r>
          </w:p>
        </w:tc>
        <w:tc>
          <w:tcPr>
            <w:tcW w:w="5563" w:type="dxa"/>
          </w:tcPr>
          <w:p w14:paraId="42792C25" w14:textId="77777777" w:rsidR="00ED16E5" w:rsidRPr="002777DF" w:rsidRDefault="00ED16E5" w:rsidP="00736A28">
            <w:pPr>
              <w:ind w:left="284"/>
              <w:contextualSpacing/>
              <w:rPr>
                <w:rFonts w:ascii="Times New Roman" w:hAnsi="Times New Roman" w:cs="Times New Roman"/>
                <w:b/>
                <w:iCs/>
                <w:color w:val="000000"/>
                <w:sz w:val="24"/>
                <w:szCs w:val="24"/>
              </w:rPr>
            </w:pPr>
            <w:r>
              <w:rPr>
                <w:rFonts w:ascii="Times New Roman" w:hAnsi="Times New Roman" w:cs="Times New Roman"/>
                <w:b/>
                <w:iCs/>
                <w:color w:val="000000"/>
                <w:sz w:val="24"/>
                <w:szCs w:val="24"/>
              </w:rPr>
              <w:t>Сдача контрольных нормативов</w:t>
            </w:r>
          </w:p>
        </w:tc>
        <w:tc>
          <w:tcPr>
            <w:tcW w:w="3190" w:type="dxa"/>
          </w:tcPr>
          <w:p w14:paraId="3D9F6F11" w14:textId="77777777" w:rsidR="00ED16E5" w:rsidRPr="002777DF" w:rsidRDefault="00ED16E5" w:rsidP="00736A28">
            <w:pPr>
              <w:widowControl w:val="0"/>
              <w:autoSpaceDE w:val="0"/>
              <w:autoSpaceDN w:val="0"/>
              <w:adjustRightInd w:val="0"/>
              <w:spacing w:line="312"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6час</w:t>
            </w:r>
          </w:p>
        </w:tc>
      </w:tr>
    </w:tbl>
    <w:p w14:paraId="10C30492" w14:textId="6ED556A0" w:rsidR="00ED16E5" w:rsidRDefault="00ED16E5" w:rsidP="00ED16E5">
      <w:pPr>
        <w:widowControl w:val="0"/>
        <w:autoSpaceDE w:val="0"/>
        <w:autoSpaceDN w:val="0"/>
        <w:adjustRightInd w:val="0"/>
        <w:spacing w:after="0" w:line="312" w:lineRule="auto"/>
        <w:ind w:firstLine="709"/>
        <w:jc w:val="center"/>
        <w:rPr>
          <w:rFonts w:ascii="Times New Roman" w:eastAsia="Times New Roman" w:hAnsi="Times New Roman" w:cs="Times New Roman"/>
          <w:b/>
          <w:sz w:val="24"/>
          <w:szCs w:val="24"/>
          <w:u w:val="single"/>
        </w:rPr>
      </w:pPr>
    </w:p>
    <w:p w14:paraId="09693AF4" w14:textId="25075BD0" w:rsidR="00180C41" w:rsidRDefault="00180C41" w:rsidP="00ED16E5">
      <w:pPr>
        <w:widowControl w:val="0"/>
        <w:autoSpaceDE w:val="0"/>
        <w:autoSpaceDN w:val="0"/>
        <w:adjustRightInd w:val="0"/>
        <w:spacing w:after="0" w:line="312" w:lineRule="auto"/>
        <w:ind w:firstLine="709"/>
        <w:jc w:val="center"/>
        <w:rPr>
          <w:rFonts w:ascii="Times New Roman" w:eastAsia="Times New Roman" w:hAnsi="Times New Roman" w:cs="Times New Roman"/>
          <w:b/>
          <w:sz w:val="24"/>
          <w:szCs w:val="24"/>
          <w:u w:val="single"/>
        </w:rPr>
      </w:pPr>
    </w:p>
    <w:p w14:paraId="265A04BE" w14:textId="6674C01E" w:rsidR="00180C41" w:rsidRDefault="00180C41" w:rsidP="00ED16E5">
      <w:pPr>
        <w:widowControl w:val="0"/>
        <w:autoSpaceDE w:val="0"/>
        <w:autoSpaceDN w:val="0"/>
        <w:adjustRightInd w:val="0"/>
        <w:spacing w:after="0" w:line="312" w:lineRule="auto"/>
        <w:ind w:firstLine="709"/>
        <w:jc w:val="center"/>
        <w:rPr>
          <w:rFonts w:ascii="Times New Roman" w:eastAsia="Times New Roman" w:hAnsi="Times New Roman" w:cs="Times New Roman"/>
          <w:b/>
          <w:sz w:val="24"/>
          <w:szCs w:val="24"/>
          <w:u w:val="single"/>
        </w:rPr>
      </w:pPr>
    </w:p>
    <w:p w14:paraId="27FB2999" w14:textId="77777777" w:rsidR="00180C41" w:rsidRDefault="00180C41" w:rsidP="00ED16E5">
      <w:pPr>
        <w:widowControl w:val="0"/>
        <w:autoSpaceDE w:val="0"/>
        <w:autoSpaceDN w:val="0"/>
        <w:adjustRightInd w:val="0"/>
        <w:spacing w:after="0" w:line="312" w:lineRule="auto"/>
        <w:ind w:firstLine="709"/>
        <w:jc w:val="center"/>
        <w:rPr>
          <w:rFonts w:ascii="Times New Roman" w:eastAsia="Times New Roman" w:hAnsi="Times New Roman" w:cs="Times New Roman"/>
          <w:b/>
          <w:sz w:val="24"/>
          <w:szCs w:val="24"/>
          <w:u w:val="single"/>
        </w:rPr>
      </w:pPr>
    </w:p>
    <w:p w14:paraId="2493140E" w14:textId="77777777" w:rsidR="00ED16E5" w:rsidRPr="00617213" w:rsidRDefault="00ED16E5" w:rsidP="00ED16E5">
      <w:pPr>
        <w:spacing w:after="0" w:line="312" w:lineRule="auto"/>
        <w:jc w:val="center"/>
        <w:rPr>
          <w:rFonts w:ascii="Times New Roman" w:eastAsia="Calibri" w:hAnsi="Times New Roman" w:cs="Times New Roman"/>
          <w:b/>
          <w:sz w:val="24"/>
          <w:szCs w:val="24"/>
        </w:rPr>
      </w:pPr>
      <w:r w:rsidRPr="00617213">
        <w:rPr>
          <w:rFonts w:ascii="Times New Roman" w:eastAsia="Calibri" w:hAnsi="Times New Roman" w:cs="Times New Roman"/>
          <w:b/>
          <w:sz w:val="24"/>
          <w:szCs w:val="24"/>
        </w:rPr>
        <w:lastRenderedPageBreak/>
        <w:t>Содержание п</w:t>
      </w:r>
      <w:r>
        <w:rPr>
          <w:rFonts w:ascii="Times New Roman" w:eastAsia="Calibri" w:hAnsi="Times New Roman" w:cs="Times New Roman"/>
          <w:b/>
          <w:sz w:val="24"/>
          <w:szCs w:val="24"/>
        </w:rPr>
        <w:t>рограммы</w:t>
      </w:r>
    </w:p>
    <w:p w14:paraId="39752DB6" w14:textId="77777777" w:rsidR="00ED16E5" w:rsidRPr="00ED16E5" w:rsidRDefault="00ED16E5" w:rsidP="00ED16E5">
      <w:pPr>
        <w:shd w:val="clear" w:color="auto" w:fill="FFFFFF"/>
        <w:tabs>
          <w:tab w:val="left" w:pos="5083"/>
        </w:tabs>
        <w:jc w:val="center"/>
        <w:rPr>
          <w:rFonts w:ascii="Times New Roman" w:hAnsi="Times New Roman" w:cs="Times New Roman"/>
          <w:b/>
          <w:color w:val="000000"/>
          <w:sz w:val="24"/>
          <w:szCs w:val="24"/>
        </w:rPr>
      </w:pPr>
      <w:r w:rsidRPr="00ED16E5">
        <w:rPr>
          <w:rFonts w:ascii="Times New Roman" w:hAnsi="Times New Roman" w:cs="Times New Roman"/>
          <w:b/>
          <w:color w:val="000000"/>
          <w:sz w:val="24"/>
          <w:szCs w:val="24"/>
        </w:rPr>
        <w:t>Теоретическая подготовка</w:t>
      </w:r>
    </w:p>
    <w:p w14:paraId="5F6763AD" w14:textId="77777777" w:rsidR="00ED16E5" w:rsidRPr="00ED16E5" w:rsidRDefault="00ED16E5" w:rsidP="00ED16E5">
      <w:pPr>
        <w:shd w:val="clear" w:color="auto" w:fill="FFFFFF"/>
        <w:tabs>
          <w:tab w:val="left" w:pos="5083"/>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Теоретическая подготовка проводится в форме бесед, лекций и непосредственно на тренировке; она связана с физической, </w:t>
      </w:r>
      <w:proofErr w:type="spellStart"/>
      <w:r w:rsidRPr="00ED16E5">
        <w:rPr>
          <w:rFonts w:ascii="Times New Roman" w:hAnsi="Times New Roman" w:cs="Times New Roman"/>
          <w:color w:val="000000"/>
          <w:sz w:val="24"/>
          <w:szCs w:val="24"/>
        </w:rPr>
        <w:t>технико</w:t>
      </w:r>
      <w:proofErr w:type="spellEnd"/>
      <w:r w:rsidRPr="00ED16E5">
        <w:rPr>
          <w:rFonts w:ascii="Times New Roman" w:hAnsi="Times New Roman" w:cs="Times New Roman"/>
          <w:color w:val="000000"/>
          <w:sz w:val="24"/>
          <w:szCs w:val="24"/>
        </w:rPr>
        <w:t xml:space="preserve"> – тактической, моральной и волевой подготовкой, как элемент практических занятий. </w:t>
      </w:r>
    </w:p>
    <w:p w14:paraId="1C67C568" w14:textId="77777777" w:rsidR="00ED16E5" w:rsidRPr="00ED16E5" w:rsidRDefault="00ED16E5" w:rsidP="00ED16E5">
      <w:pPr>
        <w:shd w:val="clear" w:color="auto" w:fill="FFFFFF"/>
        <w:tabs>
          <w:tab w:val="left" w:pos="5083"/>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Теоретические знания должны иметь определенную целевую направленность, вырабатывать у занимающихся умение использовать полученные знания на практике в условиях тренировочных занятий. </w:t>
      </w:r>
    </w:p>
    <w:p w14:paraId="540CED4A" w14:textId="77777777" w:rsidR="00ED16E5" w:rsidRPr="00ED16E5" w:rsidRDefault="00ED16E5" w:rsidP="00ED16E5">
      <w:pPr>
        <w:shd w:val="clear" w:color="auto" w:fill="FFFFFF"/>
        <w:tabs>
          <w:tab w:val="left" w:pos="5083"/>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Учебный материал распределяется на весь период обучения. При проведении теоретических занятий следует учитывать возраст занимающихся и излагать материал в доступной форме. </w:t>
      </w:r>
    </w:p>
    <w:p w14:paraId="0EF806CE" w14:textId="77777777" w:rsidR="00ED16E5" w:rsidRPr="00ED16E5" w:rsidRDefault="00ED16E5" w:rsidP="00ED16E5">
      <w:pPr>
        <w:shd w:val="clear" w:color="auto" w:fill="FFFFFF"/>
        <w:tabs>
          <w:tab w:val="left" w:pos="5083"/>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Контроль за усвоением знаний проводится в виде опроса. В этом случае преподаватель обычно должен проверить у обучающихся наличие системы знаний, </w:t>
      </w:r>
      <w:proofErr w:type="gramStart"/>
      <w:r w:rsidRPr="00ED16E5">
        <w:rPr>
          <w:rFonts w:ascii="Times New Roman" w:hAnsi="Times New Roman" w:cs="Times New Roman"/>
          <w:color w:val="000000"/>
          <w:sz w:val="24"/>
          <w:szCs w:val="24"/>
        </w:rPr>
        <w:t>выяснить  какие</w:t>
      </w:r>
      <w:proofErr w:type="gramEnd"/>
      <w:r w:rsidRPr="00ED16E5">
        <w:rPr>
          <w:rFonts w:ascii="Times New Roman" w:hAnsi="Times New Roman" w:cs="Times New Roman"/>
          <w:color w:val="000000"/>
          <w:sz w:val="24"/>
          <w:szCs w:val="24"/>
        </w:rPr>
        <w:t xml:space="preserve"> элементы системы не усвоены. Лучше всего проверку знаний проводить в форме опросов или беседы. Эта форма контроля наиболее эффективна. Периодически контроль может проводиться при подготовке к соревнованиям (по знанию положений правил соревнования, правил поведения, этики и морали, тактике и др.).</w:t>
      </w:r>
    </w:p>
    <w:p w14:paraId="5C29B4EC" w14:textId="77777777" w:rsidR="00ED16E5" w:rsidRPr="00ED16E5" w:rsidRDefault="00ED16E5" w:rsidP="00ED16E5">
      <w:pPr>
        <w:shd w:val="clear" w:color="auto" w:fill="FFFFFF"/>
        <w:tabs>
          <w:tab w:val="left" w:pos="5083"/>
        </w:tabs>
        <w:ind w:firstLine="709"/>
        <w:rPr>
          <w:rFonts w:ascii="Times New Roman" w:hAnsi="Times New Roman" w:cs="Times New Roman"/>
          <w:color w:val="000000"/>
          <w:sz w:val="24"/>
          <w:szCs w:val="24"/>
        </w:rPr>
      </w:pPr>
      <w:r w:rsidRPr="00ED16E5">
        <w:rPr>
          <w:rFonts w:ascii="Times New Roman" w:hAnsi="Times New Roman" w:cs="Times New Roman"/>
          <w:b/>
          <w:bCs/>
          <w:color w:val="000000"/>
          <w:spacing w:val="-6"/>
          <w:sz w:val="24"/>
          <w:szCs w:val="24"/>
        </w:rPr>
        <w:t xml:space="preserve">                                                                  Темы:</w:t>
      </w:r>
    </w:p>
    <w:p w14:paraId="470EA264" w14:textId="77777777" w:rsidR="00ED16E5" w:rsidRPr="00ED16E5" w:rsidRDefault="00ED16E5" w:rsidP="00ED16E5">
      <w:pPr>
        <w:shd w:val="clear" w:color="auto" w:fill="FFFFFF"/>
        <w:ind w:right="-23"/>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Физическая культура и спорт в России</w:t>
      </w:r>
    </w:p>
    <w:p w14:paraId="1778BC4F" w14:textId="77777777" w:rsidR="00ED16E5" w:rsidRPr="00ED16E5" w:rsidRDefault="00ED16E5" w:rsidP="00ED16E5">
      <w:pPr>
        <w:shd w:val="clear" w:color="auto" w:fill="FFFFFF"/>
        <w:ind w:right="-23"/>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ab/>
        <w:t xml:space="preserve">Понятие «физическая культура». Физическая культура как составная часть общей </w:t>
      </w:r>
      <w:r w:rsidRPr="00ED16E5">
        <w:rPr>
          <w:rFonts w:ascii="Times New Roman" w:hAnsi="Times New Roman" w:cs="Times New Roman"/>
          <w:color w:val="000000"/>
          <w:spacing w:val="-1"/>
          <w:sz w:val="24"/>
          <w:szCs w:val="24"/>
        </w:rPr>
        <w:t>культуры. Значение ее для укрепления здоровья, физического развития граждан России в их подготовке к труду и защите Родины. Роль физической культуры в воспитании молодежи. Основные сведения о спортивной квалификации. Спортивные разряды и звания. Порядок присвоения спортивных разрядов и званий. Юношеские разряды по баскетболу.</w:t>
      </w:r>
    </w:p>
    <w:p w14:paraId="0DDCDE58" w14:textId="77777777" w:rsidR="00ED16E5" w:rsidRPr="00ED16E5" w:rsidRDefault="00ED16E5" w:rsidP="00ED16E5">
      <w:pPr>
        <w:shd w:val="clear" w:color="auto" w:fill="FFFFFF"/>
        <w:ind w:right="-23"/>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Состояние и развитие баскетбола в России</w:t>
      </w:r>
    </w:p>
    <w:p w14:paraId="6D4A9FEC" w14:textId="77777777" w:rsidR="00ED16E5" w:rsidRPr="00ED16E5" w:rsidRDefault="00ED16E5" w:rsidP="00ED16E5">
      <w:pPr>
        <w:shd w:val="clear" w:color="auto" w:fill="FFFFFF"/>
        <w:ind w:right="-23"/>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t xml:space="preserve">История развития баскетбола в мире и в нашей стране. Достижения баскетболистов </w:t>
      </w:r>
      <w:r w:rsidRPr="00ED16E5">
        <w:rPr>
          <w:rFonts w:ascii="Times New Roman" w:hAnsi="Times New Roman" w:cs="Times New Roman"/>
          <w:color w:val="000000"/>
          <w:spacing w:val="3"/>
          <w:sz w:val="24"/>
          <w:szCs w:val="24"/>
        </w:rPr>
        <w:t xml:space="preserve">России на мировой арене. Количество занимающихся в России и в мире. Спортивные </w:t>
      </w:r>
      <w:r w:rsidRPr="00ED16E5">
        <w:rPr>
          <w:rFonts w:ascii="Times New Roman" w:hAnsi="Times New Roman" w:cs="Times New Roman"/>
          <w:color w:val="000000"/>
          <w:spacing w:val="1"/>
          <w:sz w:val="24"/>
          <w:szCs w:val="24"/>
        </w:rPr>
        <w:t xml:space="preserve">сооружения для занятий баскетболом и их состояние. Итоги и анализ выступлений сборных </w:t>
      </w:r>
      <w:r w:rsidRPr="00ED16E5">
        <w:rPr>
          <w:rFonts w:ascii="Times New Roman" w:hAnsi="Times New Roman" w:cs="Times New Roman"/>
          <w:color w:val="000000"/>
          <w:sz w:val="24"/>
          <w:szCs w:val="24"/>
        </w:rPr>
        <w:t>национальных, молодежных и юниорских команд баскетболистов на соревнованиях.</w:t>
      </w:r>
    </w:p>
    <w:p w14:paraId="62E60549" w14:textId="77777777" w:rsidR="00ED16E5" w:rsidRPr="00ED16E5" w:rsidRDefault="00ED16E5" w:rsidP="00ED16E5">
      <w:pPr>
        <w:shd w:val="clear" w:color="auto" w:fill="FFFFFF"/>
        <w:ind w:right="-23"/>
        <w:jc w:val="center"/>
        <w:rPr>
          <w:rFonts w:ascii="Times New Roman" w:hAnsi="Times New Roman" w:cs="Times New Roman"/>
          <w:b/>
          <w:color w:val="000000"/>
          <w:sz w:val="24"/>
          <w:szCs w:val="24"/>
        </w:rPr>
      </w:pPr>
      <w:r w:rsidRPr="00ED16E5">
        <w:rPr>
          <w:rFonts w:ascii="Times New Roman" w:hAnsi="Times New Roman" w:cs="Times New Roman"/>
          <w:b/>
          <w:color w:val="000000"/>
          <w:sz w:val="24"/>
          <w:szCs w:val="24"/>
        </w:rPr>
        <w:t xml:space="preserve">Воспитание нравственных и волевых </w:t>
      </w:r>
      <w:proofErr w:type="gramStart"/>
      <w:r w:rsidRPr="00ED16E5">
        <w:rPr>
          <w:rFonts w:ascii="Times New Roman" w:hAnsi="Times New Roman" w:cs="Times New Roman"/>
          <w:b/>
          <w:color w:val="000000"/>
          <w:sz w:val="24"/>
          <w:szCs w:val="24"/>
        </w:rPr>
        <w:t>качеств  спортсмена</w:t>
      </w:r>
      <w:proofErr w:type="gramEnd"/>
    </w:p>
    <w:p w14:paraId="2D65B8BB" w14:textId="77777777" w:rsidR="00ED16E5" w:rsidRPr="00ED16E5" w:rsidRDefault="00ED16E5" w:rsidP="00ED16E5">
      <w:pPr>
        <w:shd w:val="clear" w:color="auto" w:fill="FFFFFF"/>
        <w:ind w:right="38"/>
        <w:jc w:val="both"/>
        <w:rPr>
          <w:rFonts w:ascii="Times New Roman" w:hAnsi="Times New Roman" w:cs="Times New Roman"/>
          <w:color w:val="000000"/>
          <w:sz w:val="24"/>
          <w:szCs w:val="24"/>
        </w:rPr>
      </w:pPr>
      <w:r w:rsidRPr="00ED16E5">
        <w:rPr>
          <w:rFonts w:ascii="Times New Roman" w:hAnsi="Times New Roman" w:cs="Times New Roman"/>
          <w:color w:val="000000"/>
          <w:spacing w:val="2"/>
          <w:sz w:val="24"/>
          <w:szCs w:val="24"/>
        </w:rPr>
        <w:tab/>
        <w:t xml:space="preserve">Решающая роль социальных начал в мотивации спортивной деятельности. </w:t>
      </w:r>
      <w:r w:rsidRPr="00ED16E5">
        <w:rPr>
          <w:rFonts w:ascii="Times New Roman" w:hAnsi="Times New Roman" w:cs="Times New Roman"/>
          <w:color w:val="000000"/>
          <w:sz w:val="24"/>
          <w:szCs w:val="24"/>
        </w:rPr>
        <w:t xml:space="preserve">Спортивно-этическое воспитание. Психологическая подготовка в процессе спортивной тренировки. Формирование в процессе занятий спортом нравственных понятий, оценок, </w:t>
      </w:r>
      <w:r w:rsidRPr="00ED16E5">
        <w:rPr>
          <w:rFonts w:ascii="Times New Roman" w:hAnsi="Times New Roman" w:cs="Times New Roman"/>
          <w:color w:val="000000"/>
          <w:spacing w:val="-1"/>
          <w:sz w:val="24"/>
          <w:szCs w:val="24"/>
        </w:rPr>
        <w:t xml:space="preserve">суждений. Воспитание чувства ответственности перед коллективом. Общая и специальная психологическая подготовка. Инициативность, самостоятельность и творческое отношение к </w:t>
      </w:r>
      <w:r w:rsidRPr="00ED16E5">
        <w:rPr>
          <w:rFonts w:ascii="Times New Roman" w:hAnsi="Times New Roman" w:cs="Times New Roman"/>
          <w:color w:val="000000"/>
          <w:spacing w:val="1"/>
          <w:sz w:val="24"/>
          <w:szCs w:val="24"/>
        </w:rPr>
        <w:t xml:space="preserve">занятиям. Регуляция уровня эмоционального возбуждения. Основные приемы создания </w:t>
      </w:r>
      <w:r w:rsidRPr="00ED16E5">
        <w:rPr>
          <w:rFonts w:ascii="Times New Roman" w:hAnsi="Times New Roman" w:cs="Times New Roman"/>
          <w:color w:val="000000"/>
          <w:spacing w:val="5"/>
          <w:sz w:val="24"/>
          <w:szCs w:val="24"/>
        </w:rPr>
        <w:t xml:space="preserve">готовности к конкретному соревнованию. Идеомоторные, аутогенные и подобные им </w:t>
      </w:r>
      <w:r w:rsidRPr="00ED16E5">
        <w:rPr>
          <w:rFonts w:ascii="Times New Roman" w:hAnsi="Times New Roman" w:cs="Times New Roman"/>
          <w:color w:val="000000"/>
          <w:spacing w:val="-4"/>
          <w:sz w:val="24"/>
          <w:szCs w:val="24"/>
        </w:rPr>
        <w:t>методы.</w:t>
      </w:r>
    </w:p>
    <w:p w14:paraId="326CB766" w14:textId="77777777" w:rsidR="00ED16E5" w:rsidRPr="00ED16E5" w:rsidRDefault="00ED16E5" w:rsidP="00ED16E5">
      <w:pPr>
        <w:shd w:val="clear" w:color="auto" w:fill="FFFFFF"/>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 xml:space="preserve">Гигиенические требования </w:t>
      </w:r>
      <w:proofErr w:type="gramStart"/>
      <w:r w:rsidRPr="00ED16E5">
        <w:rPr>
          <w:rFonts w:ascii="Times New Roman" w:hAnsi="Times New Roman" w:cs="Times New Roman"/>
          <w:b/>
          <w:color w:val="000000"/>
          <w:spacing w:val="-1"/>
          <w:sz w:val="24"/>
          <w:szCs w:val="24"/>
        </w:rPr>
        <w:t>к  занимающимся</w:t>
      </w:r>
      <w:proofErr w:type="gramEnd"/>
      <w:r w:rsidRPr="00ED16E5">
        <w:rPr>
          <w:rFonts w:ascii="Times New Roman" w:hAnsi="Times New Roman" w:cs="Times New Roman"/>
          <w:b/>
          <w:color w:val="000000"/>
          <w:spacing w:val="-1"/>
          <w:sz w:val="24"/>
          <w:szCs w:val="24"/>
        </w:rPr>
        <w:t xml:space="preserve"> спортом</w:t>
      </w:r>
    </w:p>
    <w:p w14:paraId="0FC49940" w14:textId="77777777" w:rsidR="00ED16E5" w:rsidRPr="00ED16E5" w:rsidRDefault="00ED16E5" w:rsidP="00ED16E5">
      <w:pPr>
        <w:shd w:val="clear" w:color="auto" w:fill="FFFFFF"/>
        <w:ind w:right="24"/>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t xml:space="preserve">Понятие о гигиене и санитарии. Общие представления об основных системах энергообеспечения человека Дыхание. Значение дыхания для жизнедеятельности организма. </w:t>
      </w:r>
      <w:r w:rsidRPr="00ED16E5">
        <w:rPr>
          <w:rFonts w:ascii="Times New Roman" w:hAnsi="Times New Roman" w:cs="Times New Roman"/>
          <w:color w:val="000000"/>
          <w:spacing w:val="-1"/>
          <w:sz w:val="24"/>
          <w:szCs w:val="24"/>
        </w:rPr>
        <w:lastRenderedPageBreak/>
        <w:t xml:space="preserve">Жизненная емкость легких. Потребление кислорода. Функции пищеварительного аппарата. </w:t>
      </w:r>
      <w:r w:rsidRPr="00ED16E5">
        <w:rPr>
          <w:rFonts w:ascii="Times New Roman" w:hAnsi="Times New Roman" w:cs="Times New Roman"/>
          <w:color w:val="000000"/>
          <w:spacing w:val="5"/>
          <w:sz w:val="24"/>
          <w:szCs w:val="24"/>
        </w:rPr>
        <w:t xml:space="preserve">Особенности пищеварения при мышечной работе. Понятие о рациональном питании и </w:t>
      </w:r>
      <w:r w:rsidRPr="00ED16E5">
        <w:rPr>
          <w:rFonts w:ascii="Times New Roman" w:hAnsi="Times New Roman" w:cs="Times New Roman"/>
          <w:color w:val="000000"/>
          <w:sz w:val="24"/>
          <w:szCs w:val="24"/>
        </w:rPr>
        <w:t xml:space="preserve">общем расходе энергии. Гигиенические требования к питанию спортсменов. Питательные </w:t>
      </w:r>
      <w:r w:rsidRPr="00ED16E5">
        <w:rPr>
          <w:rFonts w:ascii="Times New Roman" w:hAnsi="Times New Roman" w:cs="Times New Roman"/>
          <w:color w:val="000000"/>
          <w:spacing w:val="-1"/>
          <w:sz w:val="24"/>
          <w:szCs w:val="24"/>
        </w:rPr>
        <w:t xml:space="preserve">смеси. Значение витаминов и минеральных солей, их нормы. Режим питания, регулирование </w:t>
      </w:r>
      <w:r w:rsidRPr="00ED16E5">
        <w:rPr>
          <w:rFonts w:ascii="Times New Roman" w:hAnsi="Times New Roman" w:cs="Times New Roman"/>
          <w:color w:val="000000"/>
          <w:spacing w:val="1"/>
          <w:sz w:val="24"/>
          <w:szCs w:val="24"/>
        </w:rPr>
        <w:t xml:space="preserve">веса спортсмена. Пищевые отравления и их профилактика. Гигиеническое значение кожи. Уход за телом, полостью рта и зубами. Гигиенические требования к спортивной одежде и </w:t>
      </w:r>
      <w:r w:rsidRPr="00ED16E5">
        <w:rPr>
          <w:rFonts w:ascii="Times New Roman" w:hAnsi="Times New Roman" w:cs="Times New Roman"/>
          <w:color w:val="000000"/>
          <w:spacing w:val="-2"/>
          <w:sz w:val="24"/>
          <w:szCs w:val="24"/>
        </w:rPr>
        <w:t xml:space="preserve">обуви. Правильный режим дня для спортсмена. Значение сна, утренней гимнастики в режиме юного спортсмена. Режим дня во время соревнований. Рациональное чередование различных </w:t>
      </w:r>
      <w:r w:rsidRPr="00ED16E5">
        <w:rPr>
          <w:rFonts w:ascii="Times New Roman" w:hAnsi="Times New Roman" w:cs="Times New Roman"/>
          <w:color w:val="000000"/>
          <w:spacing w:val="1"/>
          <w:sz w:val="24"/>
          <w:szCs w:val="24"/>
        </w:rPr>
        <w:t xml:space="preserve">видов деятельности. Вредные привычки - курение, употребление спиртных напитков. </w:t>
      </w:r>
      <w:r w:rsidRPr="00ED16E5">
        <w:rPr>
          <w:rFonts w:ascii="Times New Roman" w:hAnsi="Times New Roman" w:cs="Times New Roman"/>
          <w:color w:val="000000"/>
          <w:spacing w:val="-1"/>
          <w:sz w:val="24"/>
          <w:szCs w:val="24"/>
        </w:rPr>
        <w:t>Профилактика вредных привычек.</w:t>
      </w:r>
    </w:p>
    <w:p w14:paraId="0437F3E3" w14:textId="77777777" w:rsidR="00ED16E5" w:rsidRPr="00ED16E5" w:rsidRDefault="00ED16E5" w:rsidP="00ED16E5">
      <w:pPr>
        <w:shd w:val="clear" w:color="auto" w:fill="FFFFFF"/>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Влияние физических упражнений на организм спортсмена</w:t>
      </w:r>
    </w:p>
    <w:p w14:paraId="7193F173" w14:textId="77777777" w:rsidR="00ED16E5" w:rsidRPr="00ED16E5" w:rsidRDefault="00ED16E5" w:rsidP="00ED16E5">
      <w:pPr>
        <w:shd w:val="clear" w:color="auto" w:fill="FFFFFF"/>
        <w:ind w:right="14"/>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t xml:space="preserve">Понятия об утомлении и переутомлении. Причины утомления. Субъективные и </w:t>
      </w:r>
      <w:r w:rsidRPr="00ED16E5">
        <w:rPr>
          <w:rFonts w:ascii="Times New Roman" w:hAnsi="Times New Roman" w:cs="Times New Roman"/>
          <w:color w:val="000000"/>
          <w:spacing w:val="-1"/>
          <w:sz w:val="24"/>
          <w:szCs w:val="24"/>
        </w:rPr>
        <w:t xml:space="preserve">объективные признаки утомления. Переутомление. Перенапряжение. Восстановительные </w:t>
      </w:r>
      <w:r w:rsidRPr="00ED16E5">
        <w:rPr>
          <w:rFonts w:ascii="Times New Roman" w:hAnsi="Times New Roman" w:cs="Times New Roman"/>
          <w:color w:val="000000"/>
          <w:sz w:val="24"/>
          <w:szCs w:val="24"/>
        </w:rPr>
        <w:t xml:space="preserve">мероприятия в спорте. Проведение восстановительных мероприятий в спорте. Проведение </w:t>
      </w:r>
      <w:r w:rsidRPr="00ED16E5">
        <w:rPr>
          <w:rFonts w:ascii="Times New Roman" w:hAnsi="Times New Roman" w:cs="Times New Roman"/>
          <w:color w:val="000000"/>
          <w:spacing w:val="-1"/>
          <w:sz w:val="24"/>
          <w:szCs w:val="24"/>
        </w:rPr>
        <w:t>восстановительных мероприятий после напряженных тренировочных нагрузок. Критерии готовности к повторной работе. Активный отдых. Самомассаж. Спортивный массаж. Баня. Основные приемы и виды спортивного массажа.</w:t>
      </w:r>
    </w:p>
    <w:p w14:paraId="53A2CC80" w14:textId="77777777" w:rsidR="00ED16E5" w:rsidRPr="00ED16E5" w:rsidRDefault="00ED16E5" w:rsidP="00ED16E5">
      <w:pPr>
        <w:shd w:val="clear" w:color="auto" w:fill="FFFFFF"/>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Профилактика заболеваемости и травматизма в спорте</w:t>
      </w:r>
    </w:p>
    <w:p w14:paraId="278C30EE" w14:textId="77777777" w:rsidR="00ED16E5" w:rsidRPr="00ED16E5" w:rsidRDefault="00ED16E5" w:rsidP="00ED16E5">
      <w:pPr>
        <w:shd w:val="clear" w:color="auto" w:fill="FFFFFF"/>
        <w:ind w:right="38"/>
        <w:jc w:val="both"/>
        <w:rPr>
          <w:rFonts w:ascii="Times New Roman" w:hAnsi="Times New Roman" w:cs="Times New Roman"/>
          <w:color w:val="000000"/>
          <w:sz w:val="24"/>
          <w:szCs w:val="24"/>
        </w:rPr>
      </w:pPr>
      <w:r w:rsidRPr="00ED16E5">
        <w:rPr>
          <w:rFonts w:ascii="Times New Roman" w:hAnsi="Times New Roman" w:cs="Times New Roman"/>
          <w:color w:val="000000"/>
          <w:spacing w:val="5"/>
          <w:sz w:val="24"/>
          <w:szCs w:val="24"/>
        </w:rPr>
        <w:tab/>
        <w:t>Простудные заболевания у спортсменов.  Причины и профилактика.  Закаливание</w:t>
      </w:r>
      <w:r w:rsidRPr="00ED16E5">
        <w:rPr>
          <w:rFonts w:ascii="Times New Roman" w:hAnsi="Times New Roman" w:cs="Times New Roman"/>
          <w:color w:val="000000"/>
          <w:spacing w:val="-1"/>
          <w:sz w:val="24"/>
          <w:szCs w:val="24"/>
        </w:rPr>
        <w:t xml:space="preserve"> организма спортсмена. Виды закаливания. Общее понятие об инфекционных заболеваниях, </w:t>
      </w:r>
      <w:r w:rsidRPr="00ED16E5">
        <w:rPr>
          <w:rFonts w:ascii="Times New Roman" w:hAnsi="Times New Roman" w:cs="Times New Roman"/>
          <w:color w:val="000000"/>
          <w:spacing w:val="7"/>
          <w:sz w:val="24"/>
          <w:szCs w:val="24"/>
        </w:rPr>
        <w:t xml:space="preserve">источники инфекции и пути их распространения. Предупреждение инфекционных </w:t>
      </w:r>
      <w:r w:rsidRPr="00ED16E5">
        <w:rPr>
          <w:rFonts w:ascii="Times New Roman" w:hAnsi="Times New Roman" w:cs="Times New Roman"/>
          <w:color w:val="000000"/>
          <w:spacing w:val="3"/>
          <w:sz w:val="24"/>
          <w:szCs w:val="24"/>
        </w:rPr>
        <w:t xml:space="preserve">заболеваний при занятиях спортом. Пути распространения инфекционных заболеваний. Меры личной и общественной профилактики. Патологические состояния в спорте: </w:t>
      </w:r>
      <w:r w:rsidRPr="00ED16E5">
        <w:rPr>
          <w:rFonts w:ascii="Times New Roman" w:hAnsi="Times New Roman" w:cs="Times New Roman"/>
          <w:color w:val="000000"/>
          <w:spacing w:val="6"/>
          <w:sz w:val="24"/>
          <w:szCs w:val="24"/>
        </w:rPr>
        <w:t xml:space="preserve">перенапряжение сердца, заболевание органов дыхания, острый болевой печеночный </w:t>
      </w:r>
      <w:r w:rsidRPr="00ED16E5">
        <w:rPr>
          <w:rFonts w:ascii="Times New Roman" w:hAnsi="Times New Roman" w:cs="Times New Roman"/>
          <w:color w:val="000000"/>
          <w:spacing w:val="4"/>
          <w:sz w:val="24"/>
          <w:szCs w:val="24"/>
        </w:rPr>
        <w:t xml:space="preserve">синдром. Травматизм в процессе занятий баскетболом; оказание первой помощи при </w:t>
      </w:r>
      <w:r w:rsidRPr="00ED16E5">
        <w:rPr>
          <w:rFonts w:ascii="Times New Roman" w:hAnsi="Times New Roman" w:cs="Times New Roman"/>
          <w:color w:val="000000"/>
          <w:spacing w:val="-2"/>
          <w:sz w:val="24"/>
          <w:szCs w:val="24"/>
        </w:rPr>
        <w:t xml:space="preserve">несчастных случаях. Доврачебная помощь пострадавшему, приемы искусственного дыхания, </w:t>
      </w:r>
      <w:r w:rsidRPr="00ED16E5">
        <w:rPr>
          <w:rFonts w:ascii="Times New Roman" w:hAnsi="Times New Roman" w:cs="Times New Roman"/>
          <w:color w:val="000000"/>
          <w:sz w:val="24"/>
          <w:szCs w:val="24"/>
        </w:rPr>
        <w:t xml:space="preserve">транспортировка пострадавшего. Профилактика спортивного травматизма. Временные </w:t>
      </w:r>
      <w:r w:rsidRPr="00ED16E5">
        <w:rPr>
          <w:rFonts w:ascii="Times New Roman" w:hAnsi="Times New Roman" w:cs="Times New Roman"/>
          <w:color w:val="000000"/>
          <w:spacing w:val="-1"/>
          <w:sz w:val="24"/>
          <w:szCs w:val="24"/>
        </w:rPr>
        <w:t>ограничения и противопоказания к тренировочным занятиям и соревнованиям.</w:t>
      </w:r>
    </w:p>
    <w:p w14:paraId="483DD98D" w14:textId="77777777" w:rsidR="00ED16E5" w:rsidRPr="00ED16E5" w:rsidRDefault="00ED16E5" w:rsidP="00ED16E5">
      <w:pPr>
        <w:shd w:val="clear" w:color="auto" w:fill="FFFFFF"/>
        <w:ind w:right="38"/>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Общая характеристика спортивной подготовки</w:t>
      </w:r>
    </w:p>
    <w:p w14:paraId="07CFCDD1" w14:textId="77777777" w:rsidR="00ED16E5" w:rsidRPr="00ED16E5" w:rsidRDefault="00ED16E5" w:rsidP="00ED16E5">
      <w:pPr>
        <w:shd w:val="clear" w:color="auto" w:fill="FFFFFF"/>
        <w:ind w:left="10" w:right="24" w:hanging="10"/>
        <w:jc w:val="both"/>
        <w:rPr>
          <w:rFonts w:ascii="Times New Roman" w:hAnsi="Times New Roman" w:cs="Times New Roman"/>
          <w:color w:val="000000"/>
          <w:sz w:val="24"/>
          <w:szCs w:val="24"/>
        </w:rPr>
      </w:pPr>
      <w:r w:rsidRPr="00ED16E5">
        <w:rPr>
          <w:rFonts w:ascii="Times New Roman" w:hAnsi="Times New Roman" w:cs="Times New Roman"/>
          <w:color w:val="000000"/>
          <w:spacing w:val="-2"/>
          <w:sz w:val="24"/>
          <w:szCs w:val="24"/>
        </w:rPr>
        <w:tab/>
      </w:r>
      <w:r w:rsidRPr="00ED16E5">
        <w:rPr>
          <w:rFonts w:ascii="Times New Roman" w:hAnsi="Times New Roman" w:cs="Times New Roman"/>
          <w:color w:val="000000"/>
          <w:spacing w:val="-2"/>
          <w:sz w:val="24"/>
          <w:szCs w:val="24"/>
        </w:rPr>
        <w:tab/>
        <w:t xml:space="preserve">Понятие о процессе спортивной подготовки. Взаимосвязь соревнований, тренировки и </w:t>
      </w:r>
      <w:r w:rsidRPr="00ED16E5">
        <w:rPr>
          <w:rFonts w:ascii="Times New Roman" w:hAnsi="Times New Roman" w:cs="Times New Roman"/>
          <w:color w:val="000000"/>
          <w:sz w:val="24"/>
          <w:szCs w:val="24"/>
        </w:rPr>
        <w:t xml:space="preserve">восстановления. Формы организации спортивной тренировки. Характерные особенности </w:t>
      </w:r>
      <w:r w:rsidRPr="00ED16E5">
        <w:rPr>
          <w:rFonts w:ascii="Times New Roman" w:hAnsi="Times New Roman" w:cs="Times New Roman"/>
          <w:color w:val="000000"/>
          <w:spacing w:val="-1"/>
          <w:sz w:val="24"/>
          <w:szCs w:val="24"/>
        </w:rPr>
        <w:t xml:space="preserve">периодов спортивной тренировки. Единство общей и специальной подготовки. Понятие о тренировочной нагрузке. Основные средства спортивной тренировки. Методы спортивной </w:t>
      </w:r>
      <w:r w:rsidRPr="00ED16E5">
        <w:rPr>
          <w:rFonts w:ascii="Times New Roman" w:hAnsi="Times New Roman" w:cs="Times New Roman"/>
          <w:color w:val="000000"/>
          <w:spacing w:val="13"/>
          <w:sz w:val="24"/>
          <w:szCs w:val="24"/>
        </w:rPr>
        <w:t xml:space="preserve">тренировки. Значение тренировочных и контрольных игр. Специализация и </w:t>
      </w:r>
      <w:r w:rsidRPr="00ED16E5">
        <w:rPr>
          <w:rFonts w:ascii="Times New Roman" w:hAnsi="Times New Roman" w:cs="Times New Roman"/>
          <w:color w:val="000000"/>
          <w:spacing w:val="4"/>
          <w:sz w:val="24"/>
          <w:szCs w:val="24"/>
        </w:rPr>
        <w:t xml:space="preserve">индивидуализация в спортивной тренировке. Использование технических средств и </w:t>
      </w:r>
      <w:r w:rsidRPr="00ED16E5">
        <w:rPr>
          <w:rFonts w:ascii="Times New Roman" w:hAnsi="Times New Roman" w:cs="Times New Roman"/>
          <w:color w:val="000000"/>
          <w:spacing w:val="-1"/>
          <w:sz w:val="24"/>
          <w:szCs w:val="24"/>
        </w:rPr>
        <w:t>тренажерных устройств. Общая характеристика спортивной тренировки юных спортсменов. Особенности спортивной тренировки юных спортсменов: многолетний прирост спортивных достижений, ограничение тренировочных и соревновательных нагрузок, значение общей физической подготовки. Самостоятельные занятия: утренняя гимнастика, индивидуальные занятия по совершенствованию физических качеств и техники движений.</w:t>
      </w:r>
    </w:p>
    <w:p w14:paraId="4A178B5D" w14:textId="77777777" w:rsidR="00ED16E5" w:rsidRPr="00ED16E5" w:rsidRDefault="00ED16E5" w:rsidP="00ED16E5">
      <w:pPr>
        <w:shd w:val="clear" w:color="auto" w:fill="FFFFFF"/>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r>
      <w:r w:rsidRPr="00ED16E5">
        <w:rPr>
          <w:rFonts w:ascii="Times New Roman" w:hAnsi="Times New Roman" w:cs="Times New Roman"/>
          <w:color w:val="000000"/>
          <w:spacing w:val="-1"/>
          <w:sz w:val="24"/>
          <w:szCs w:val="24"/>
        </w:rPr>
        <w:tab/>
      </w:r>
      <w:r w:rsidRPr="00ED16E5">
        <w:rPr>
          <w:rFonts w:ascii="Times New Roman" w:hAnsi="Times New Roman" w:cs="Times New Roman"/>
          <w:color w:val="000000"/>
          <w:spacing w:val="-1"/>
          <w:sz w:val="24"/>
          <w:szCs w:val="24"/>
        </w:rPr>
        <w:tab/>
      </w:r>
      <w:r w:rsidRPr="00ED16E5">
        <w:rPr>
          <w:rFonts w:ascii="Times New Roman" w:hAnsi="Times New Roman" w:cs="Times New Roman"/>
          <w:b/>
          <w:color w:val="000000"/>
          <w:spacing w:val="-1"/>
          <w:sz w:val="24"/>
          <w:szCs w:val="24"/>
        </w:rPr>
        <w:t>Физические способности и физическая подготовка</w:t>
      </w:r>
    </w:p>
    <w:p w14:paraId="044A50B8" w14:textId="77777777" w:rsidR="00ED16E5" w:rsidRPr="00ED16E5" w:rsidRDefault="00ED16E5" w:rsidP="00ED16E5">
      <w:pPr>
        <w:shd w:val="clear" w:color="auto" w:fill="FFFFFF"/>
        <w:spacing w:before="5"/>
        <w:ind w:right="43" w:firstLine="708"/>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 xml:space="preserve">Физические качества. Виды силовых способностей: </w:t>
      </w:r>
      <w:proofErr w:type="gramStart"/>
      <w:r w:rsidRPr="00ED16E5">
        <w:rPr>
          <w:rFonts w:ascii="Times New Roman" w:hAnsi="Times New Roman" w:cs="Times New Roman"/>
          <w:color w:val="000000"/>
          <w:spacing w:val="-1"/>
          <w:sz w:val="24"/>
          <w:szCs w:val="24"/>
        </w:rPr>
        <w:t>собственно</w:t>
      </w:r>
      <w:proofErr w:type="gramEnd"/>
      <w:r w:rsidRPr="00ED16E5">
        <w:rPr>
          <w:rFonts w:ascii="Times New Roman" w:hAnsi="Times New Roman" w:cs="Times New Roman"/>
          <w:color w:val="000000"/>
          <w:spacing w:val="-1"/>
          <w:sz w:val="24"/>
          <w:szCs w:val="24"/>
        </w:rPr>
        <w:t xml:space="preserve"> силовые, скоростно-</w:t>
      </w:r>
      <w:r w:rsidRPr="00ED16E5">
        <w:rPr>
          <w:rFonts w:ascii="Times New Roman" w:hAnsi="Times New Roman" w:cs="Times New Roman"/>
          <w:color w:val="000000"/>
          <w:spacing w:val="-2"/>
          <w:sz w:val="24"/>
          <w:szCs w:val="24"/>
        </w:rPr>
        <w:t xml:space="preserve">силовые. Строение и функции мышц. Изменение в строении и функциях мышц под влиянием занятий спортом. Методика воспитания силовых способностей. Понятие быстроты, формы ее </w:t>
      </w:r>
      <w:r w:rsidRPr="00ED16E5">
        <w:rPr>
          <w:rFonts w:ascii="Times New Roman" w:hAnsi="Times New Roman" w:cs="Times New Roman"/>
          <w:color w:val="000000"/>
          <w:spacing w:val="2"/>
          <w:sz w:val="24"/>
          <w:szCs w:val="24"/>
        </w:rPr>
        <w:t xml:space="preserve">проявления. Методы </w:t>
      </w:r>
      <w:r w:rsidRPr="00ED16E5">
        <w:rPr>
          <w:rFonts w:ascii="Times New Roman" w:hAnsi="Times New Roman" w:cs="Times New Roman"/>
          <w:color w:val="000000"/>
          <w:spacing w:val="2"/>
          <w:sz w:val="24"/>
          <w:szCs w:val="24"/>
        </w:rPr>
        <w:lastRenderedPageBreak/>
        <w:t xml:space="preserve">воспитания быстроты движений. Воспитание быстроты простой и </w:t>
      </w:r>
      <w:r w:rsidRPr="00ED16E5">
        <w:rPr>
          <w:rFonts w:ascii="Times New Roman" w:hAnsi="Times New Roman" w:cs="Times New Roman"/>
          <w:color w:val="000000"/>
          <w:sz w:val="24"/>
          <w:szCs w:val="24"/>
        </w:rPr>
        <w:t xml:space="preserve">сложной двигательной реакции, облегчение внешних условий, лидирование, использование эффекта варьирования отягощениями. Гибкость и ее развитие. Понятие о ловкости как </w:t>
      </w:r>
      <w:r w:rsidRPr="00ED16E5">
        <w:rPr>
          <w:rFonts w:ascii="Times New Roman" w:hAnsi="Times New Roman" w:cs="Times New Roman"/>
          <w:color w:val="000000"/>
          <w:spacing w:val="3"/>
          <w:sz w:val="24"/>
          <w:szCs w:val="24"/>
        </w:rPr>
        <w:t xml:space="preserve">комплексной способности к освоению техники движений. Виды проявления ловкости. </w:t>
      </w:r>
      <w:r w:rsidRPr="00ED16E5">
        <w:rPr>
          <w:rFonts w:ascii="Times New Roman" w:hAnsi="Times New Roman" w:cs="Times New Roman"/>
          <w:color w:val="000000"/>
          <w:sz w:val="24"/>
          <w:szCs w:val="24"/>
        </w:rPr>
        <w:t xml:space="preserve">Методика воспитания ловкости. Понятие выносливости. Виды и показатели выносливости. </w:t>
      </w:r>
      <w:r w:rsidRPr="00ED16E5">
        <w:rPr>
          <w:rFonts w:ascii="Times New Roman" w:hAnsi="Times New Roman" w:cs="Times New Roman"/>
          <w:color w:val="000000"/>
          <w:spacing w:val="-1"/>
          <w:sz w:val="24"/>
          <w:szCs w:val="24"/>
        </w:rPr>
        <w:t>Методика совершенствования выносливости в процессе многолетней подготовки.</w:t>
      </w:r>
    </w:p>
    <w:p w14:paraId="320765D5" w14:textId="77777777" w:rsidR="00ED16E5" w:rsidRPr="00ED16E5" w:rsidRDefault="00ED16E5" w:rsidP="00ED16E5">
      <w:pPr>
        <w:shd w:val="clear" w:color="auto" w:fill="FFFFFF"/>
        <w:ind w:left="734" w:hanging="10"/>
        <w:jc w:val="center"/>
        <w:rPr>
          <w:rFonts w:ascii="Times New Roman" w:hAnsi="Times New Roman" w:cs="Times New Roman"/>
          <w:b/>
          <w:color w:val="000000"/>
          <w:sz w:val="24"/>
          <w:szCs w:val="24"/>
        </w:rPr>
      </w:pPr>
      <w:r w:rsidRPr="00ED16E5">
        <w:rPr>
          <w:rFonts w:ascii="Times New Roman" w:hAnsi="Times New Roman" w:cs="Times New Roman"/>
          <w:b/>
          <w:color w:val="000000"/>
          <w:sz w:val="24"/>
          <w:szCs w:val="24"/>
        </w:rPr>
        <w:t>Основы техники игры и техническая подготовка</w:t>
      </w:r>
    </w:p>
    <w:p w14:paraId="60DA5EB0" w14:textId="77777777" w:rsidR="00ED16E5" w:rsidRPr="00ED16E5" w:rsidRDefault="00ED16E5" w:rsidP="00ED16E5">
      <w:pPr>
        <w:shd w:val="clear" w:color="auto" w:fill="FFFFFF"/>
        <w:ind w:left="5" w:right="43" w:hanging="10"/>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r>
      <w:r w:rsidRPr="00ED16E5">
        <w:rPr>
          <w:rFonts w:ascii="Times New Roman" w:hAnsi="Times New Roman" w:cs="Times New Roman"/>
          <w:color w:val="000000"/>
          <w:spacing w:val="-1"/>
          <w:sz w:val="24"/>
          <w:szCs w:val="24"/>
        </w:rPr>
        <w:tab/>
        <w:t xml:space="preserve">Основные сведения о технике игры, о ее значении для роста спортивного мастерства. Средства и методы технической подготовки. Классификация приемов техники игры. Анализ техники изучаемых приемов игры. Методические приемы и средства обучения технике игры. О соединении технической и физической подготовки. Разнообразие технических приемов, </w:t>
      </w:r>
      <w:r w:rsidRPr="00ED16E5">
        <w:rPr>
          <w:rFonts w:ascii="Times New Roman" w:hAnsi="Times New Roman" w:cs="Times New Roman"/>
          <w:color w:val="000000"/>
          <w:sz w:val="24"/>
          <w:szCs w:val="24"/>
        </w:rPr>
        <w:t xml:space="preserve">показатели надежности техники, целесообразная вариантность. Просмотр </w:t>
      </w:r>
      <w:r w:rsidRPr="00ED16E5">
        <w:rPr>
          <w:rFonts w:ascii="Times New Roman" w:hAnsi="Times New Roman" w:cs="Times New Roman"/>
          <w:color w:val="000000"/>
          <w:spacing w:val="-1"/>
          <w:sz w:val="24"/>
          <w:szCs w:val="24"/>
        </w:rPr>
        <w:t>видеозаписей игр.</w:t>
      </w:r>
    </w:p>
    <w:p w14:paraId="346F7CA0" w14:textId="77777777" w:rsidR="00ED16E5" w:rsidRPr="00ED16E5" w:rsidRDefault="00ED16E5" w:rsidP="00ED16E5">
      <w:pPr>
        <w:shd w:val="clear" w:color="auto" w:fill="FFFFFF"/>
        <w:ind w:left="739" w:hanging="10"/>
        <w:jc w:val="center"/>
        <w:rPr>
          <w:rFonts w:ascii="Times New Roman" w:hAnsi="Times New Roman" w:cs="Times New Roman"/>
          <w:b/>
          <w:color w:val="000000"/>
          <w:sz w:val="24"/>
          <w:szCs w:val="24"/>
        </w:rPr>
      </w:pPr>
      <w:r w:rsidRPr="00ED16E5">
        <w:rPr>
          <w:rFonts w:ascii="Times New Roman" w:hAnsi="Times New Roman" w:cs="Times New Roman"/>
          <w:b/>
          <w:color w:val="000000"/>
          <w:spacing w:val="-1"/>
          <w:sz w:val="24"/>
          <w:szCs w:val="24"/>
        </w:rPr>
        <w:t>Спортивные соревнования</w:t>
      </w:r>
    </w:p>
    <w:p w14:paraId="340CD52D" w14:textId="77777777" w:rsidR="00ED16E5" w:rsidRPr="00ED16E5" w:rsidRDefault="00ED16E5" w:rsidP="00ED16E5">
      <w:pPr>
        <w:shd w:val="clear" w:color="auto" w:fill="FFFFFF"/>
        <w:ind w:left="24" w:right="24" w:hanging="10"/>
        <w:jc w:val="both"/>
        <w:rPr>
          <w:rFonts w:ascii="Times New Roman" w:hAnsi="Times New Roman" w:cs="Times New Roman"/>
          <w:color w:val="000000"/>
          <w:sz w:val="24"/>
          <w:szCs w:val="24"/>
        </w:rPr>
      </w:pPr>
      <w:r w:rsidRPr="00ED16E5">
        <w:rPr>
          <w:rFonts w:ascii="Times New Roman" w:hAnsi="Times New Roman" w:cs="Times New Roman"/>
          <w:color w:val="000000"/>
          <w:spacing w:val="-1"/>
          <w:sz w:val="24"/>
          <w:szCs w:val="24"/>
        </w:rPr>
        <w:tab/>
      </w:r>
      <w:r w:rsidRPr="00ED16E5">
        <w:rPr>
          <w:rFonts w:ascii="Times New Roman" w:hAnsi="Times New Roman" w:cs="Times New Roman"/>
          <w:color w:val="000000"/>
          <w:spacing w:val="-1"/>
          <w:sz w:val="24"/>
          <w:szCs w:val="24"/>
        </w:rPr>
        <w:tab/>
        <w:t xml:space="preserve">Спортивные соревнования, их планирование, организация и проведение. Значение спортивных соревнований для популяризации вида спорта. Спортивные соревнования как </w:t>
      </w:r>
      <w:r w:rsidRPr="00ED16E5">
        <w:rPr>
          <w:rFonts w:ascii="Times New Roman" w:hAnsi="Times New Roman" w:cs="Times New Roman"/>
          <w:color w:val="000000"/>
          <w:sz w:val="24"/>
          <w:szCs w:val="24"/>
        </w:rPr>
        <w:t xml:space="preserve">важнейшее средство роста спортивного мастерства. Положение о проведении соревнований </w:t>
      </w:r>
      <w:r w:rsidRPr="00ED16E5">
        <w:rPr>
          <w:rFonts w:ascii="Times New Roman" w:hAnsi="Times New Roman" w:cs="Times New Roman"/>
          <w:color w:val="000000"/>
          <w:spacing w:val="-1"/>
          <w:sz w:val="24"/>
          <w:szCs w:val="24"/>
        </w:rPr>
        <w:t xml:space="preserve">по баскетболу на первенство России, города, школы. Ознакомление с командным планом </w:t>
      </w:r>
      <w:r w:rsidRPr="00ED16E5">
        <w:rPr>
          <w:rFonts w:ascii="Times New Roman" w:hAnsi="Times New Roman" w:cs="Times New Roman"/>
          <w:color w:val="000000"/>
          <w:spacing w:val="4"/>
          <w:sz w:val="24"/>
          <w:szCs w:val="24"/>
        </w:rPr>
        <w:t xml:space="preserve">соревнований, с положением о соревнованиях. Правила соревнований по баскетболу. </w:t>
      </w:r>
      <w:r w:rsidRPr="00ED16E5">
        <w:rPr>
          <w:rFonts w:ascii="Times New Roman" w:hAnsi="Times New Roman" w:cs="Times New Roman"/>
          <w:color w:val="000000"/>
          <w:spacing w:val="-1"/>
          <w:sz w:val="24"/>
          <w:szCs w:val="24"/>
        </w:rPr>
        <w:t>Судейство соревнований. Судейская бригада: главный судья соревнований, судьи в поле, секретарь, хронометрист. Их роль в организации и проведении соревнований.</w:t>
      </w:r>
    </w:p>
    <w:p w14:paraId="6B5AEB06" w14:textId="77777777" w:rsidR="00ED16E5" w:rsidRPr="00ED16E5" w:rsidRDefault="00ED16E5" w:rsidP="00ED16E5">
      <w:pPr>
        <w:pStyle w:val="FR2"/>
        <w:spacing w:line="240" w:lineRule="auto"/>
        <w:ind w:firstLine="0"/>
        <w:jc w:val="center"/>
        <w:rPr>
          <w:rFonts w:ascii="Times New Roman" w:hAnsi="Times New Roman"/>
          <w:b/>
          <w:sz w:val="24"/>
          <w:szCs w:val="24"/>
        </w:rPr>
      </w:pPr>
    </w:p>
    <w:p w14:paraId="19F7308E" w14:textId="77777777" w:rsidR="00ED16E5" w:rsidRPr="00ED16E5" w:rsidRDefault="00ED16E5" w:rsidP="00ED16E5">
      <w:pPr>
        <w:pStyle w:val="FR2"/>
        <w:spacing w:line="240" w:lineRule="auto"/>
        <w:ind w:firstLine="0"/>
        <w:jc w:val="center"/>
        <w:rPr>
          <w:rFonts w:ascii="Times New Roman" w:hAnsi="Times New Roman"/>
          <w:b/>
          <w:sz w:val="24"/>
          <w:szCs w:val="24"/>
        </w:rPr>
      </w:pPr>
      <w:r w:rsidRPr="00ED16E5">
        <w:rPr>
          <w:rFonts w:ascii="Times New Roman" w:hAnsi="Times New Roman"/>
          <w:b/>
          <w:sz w:val="24"/>
          <w:szCs w:val="24"/>
        </w:rPr>
        <w:t>3.2. Общая и специальная физическая подготовка</w:t>
      </w:r>
    </w:p>
    <w:p w14:paraId="3B0E764D" w14:textId="77777777" w:rsidR="00ED16E5" w:rsidRPr="00ED16E5" w:rsidRDefault="00ED16E5" w:rsidP="00ED16E5">
      <w:pPr>
        <w:pStyle w:val="11"/>
        <w:spacing w:line="240" w:lineRule="auto"/>
        <w:jc w:val="center"/>
        <w:rPr>
          <w:b/>
          <w:color w:val="FF0000"/>
          <w:sz w:val="24"/>
          <w:szCs w:val="24"/>
        </w:rPr>
      </w:pPr>
    </w:p>
    <w:p w14:paraId="34DD4316" w14:textId="77777777" w:rsidR="00ED16E5" w:rsidRPr="00ED16E5" w:rsidRDefault="00ED16E5" w:rsidP="005F2C09">
      <w:pPr>
        <w:shd w:val="clear" w:color="auto" w:fill="FFFFFF"/>
        <w:tabs>
          <w:tab w:val="left" w:pos="5083"/>
        </w:tabs>
        <w:jc w:val="center"/>
        <w:rPr>
          <w:rFonts w:ascii="Times New Roman" w:hAnsi="Times New Roman" w:cs="Times New Roman"/>
          <w:b/>
          <w:sz w:val="24"/>
          <w:szCs w:val="24"/>
        </w:rPr>
      </w:pPr>
      <w:r w:rsidRPr="00ED16E5">
        <w:rPr>
          <w:rFonts w:ascii="Times New Roman" w:hAnsi="Times New Roman" w:cs="Times New Roman"/>
          <w:b/>
          <w:sz w:val="24"/>
          <w:szCs w:val="24"/>
        </w:rPr>
        <w:t>3.2.</w:t>
      </w:r>
      <w:proofErr w:type="gramStart"/>
      <w:r w:rsidRPr="00ED16E5">
        <w:rPr>
          <w:rFonts w:ascii="Times New Roman" w:hAnsi="Times New Roman" w:cs="Times New Roman"/>
          <w:b/>
          <w:sz w:val="24"/>
          <w:szCs w:val="24"/>
        </w:rPr>
        <w:t>1.Общая</w:t>
      </w:r>
      <w:proofErr w:type="gramEnd"/>
      <w:r w:rsidRPr="00ED16E5">
        <w:rPr>
          <w:rFonts w:ascii="Times New Roman" w:hAnsi="Times New Roman" w:cs="Times New Roman"/>
          <w:b/>
          <w:sz w:val="24"/>
          <w:szCs w:val="24"/>
        </w:rPr>
        <w:t xml:space="preserve"> физическая подготовка </w:t>
      </w:r>
    </w:p>
    <w:p w14:paraId="2763780A" w14:textId="77777777" w:rsidR="00ED16E5" w:rsidRPr="00ED16E5" w:rsidRDefault="005F2C09" w:rsidP="00ED16E5">
      <w:pPr>
        <w:shd w:val="clear" w:color="auto" w:fill="FFFFFF"/>
        <w:tabs>
          <w:tab w:val="left" w:pos="708"/>
        </w:tabs>
        <w:autoSpaceDE w:val="0"/>
        <w:autoSpaceDN w:val="0"/>
        <w:adjustRightInd w:val="0"/>
        <w:jc w:val="both"/>
        <w:rPr>
          <w:rFonts w:ascii="Times New Roman" w:hAnsi="Times New Roman" w:cs="Times New Roman"/>
          <w:b/>
          <w:bCs/>
          <w:iCs/>
          <w:sz w:val="24"/>
          <w:szCs w:val="24"/>
        </w:rPr>
      </w:pPr>
      <w:r>
        <w:rPr>
          <w:rFonts w:ascii="Times New Roman" w:hAnsi="Times New Roman" w:cs="Times New Roman"/>
          <w:b/>
          <w:bCs/>
          <w:iCs/>
          <w:sz w:val="24"/>
          <w:szCs w:val="24"/>
        </w:rPr>
        <w:t xml:space="preserve">            </w:t>
      </w:r>
      <w:r w:rsidR="00ED16E5" w:rsidRPr="00ED16E5">
        <w:rPr>
          <w:rFonts w:ascii="Times New Roman" w:hAnsi="Times New Roman" w:cs="Times New Roman"/>
          <w:b/>
          <w:bCs/>
          <w:iCs/>
          <w:sz w:val="24"/>
          <w:szCs w:val="24"/>
        </w:rPr>
        <w:t>Упражнения по общей фи</w:t>
      </w:r>
      <w:r>
        <w:rPr>
          <w:rFonts w:ascii="Times New Roman" w:hAnsi="Times New Roman" w:cs="Times New Roman"/>
          <w:b/>
          <w:bCs/>
          <w:iCs/>
          <w:sz w:val="24"/>
          <w:szCs w:val="24"/>
        </w:rPr>
        <w:t>зической подготовке</w:t>
      </w:r>
      <w:r w:rsidR="00ED16E5" w:rsidRPr="00ED16E5">
        <w:rPr>
          <w:rFonts w:ascii="Times New Roman" w:hAnsi="Times New Roman" w:cs="Times New Roman"/>
          <w:b/>
          <w:bCs/>
          <w:iCs/>
          <w:sz w:val="24"/>
          <w:szCs w:val="24"/>
        </w:rPr>
        <w:t>:</w:t>
      </w:r>
    </w:p>
    <w:p w14:paraId="2E00D154"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Строевые упражнения. </w:t>
      </w:r>
      <w:r w:rsidRPr="00ED16E5">
        <w:rPr>
          <w:rFonts w:ascii="Times New Roman" w:hAnsi="Times New Roman" w:cs="Times New Roman"/>
          <w:sz w:val="24"/>
          <w:szCs w:val="24"/>
        </w:rPr>
        <w:t>Шеренга, колонна, фланг, интервал, дистанция. Перестроения: в одну, две шеренги, в колонну по одному, по два. Сомкнутый и разомкнутый строй. Виды размыкания. Построение, выравнивание строя, расчет по строю, повороты на месте. Переход на ходьбу и бег, на шаг. Остановка. Изменение скорости движения строя.</w:t>
      </w:r>
    </w:p>
    <w:p w14:paraId="706B581B"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рук и плечевого пояса. </w:t>
      </w:r>
      <w:r w:rsidRPr="00ED16E5">
        <w:rPr>
          <w:rFonts w:ascii="Times New Roman" w:hAnsi="Times New Roman" w:cs="Times New Roman"/>
          <w:sz w:val="24"/>
          <w:szCs w:val="24"/>
        </w:rPr>
        <w:t>Из различных исходных положений (в основной стойке, на коленях, сидя, лежа) - сгибание и разгибание рук, вращения, махи, отведение и приведение, рывки одновременно обеими руками и разновременно, то же во время ходьбы и бега.</w:t>
      </w:r>
    </w:p>
    <w:p w14:paraId="612006C8"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ног. </w:t>
      </w:r>
      <w:r w:rsidRPr="00ED16E5">
        <w:rPr>
          <w:rFonts w:ascii="Times New Roman" w:hAnsi="Times New Roman" w:cs="Times New Roman"/>
          <w:sz w:val="24"/>
          <w:szCs w:val="24"/>
        </w:rPr>
        <w:t>Поднимание на носки; сгибание ног в тазобедренных суставах; приседания; отведения; приведения и махи ногой в переднем, заднем и боковом направлениях; выпады, пружинистые покачивания в выпаде; подскоки из различных исходных положений ног (вместе, на ширине плеч, одна впереди другой и т.п.); сгибание и разгибание ног в смешанных висах и упорах; прыжки.</w:t>
      </w:r>
    </w:p>
    <w:p w14:paraId="24B113FB"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шеи и туловища. </w:t>
      </w:r>
      <w:r w:rsidRPr="00ED16E5">
        <w:rPr>
          <w:rFonts w:ascii="Times New Roman" w:hAnsi="Times New Roman" w:cs="Times New Roman"/>
          <w:sz w:val="24"/>
          <w:szCs w:val="24"/>
        </w:rPr>
        <w:t xml:space="preserve">Наклоны, вращения, повороты головы; наклоны туловища, круговые вращения туловищем, повороты туловища, поднимание прямых и согнутых ног в положении лежа на спине; из положения лежа на спине переход в положение сидя; смешанные </w:t>
      </w:r>
      <w:r w:rsidRPr="00ED16E5">
        <w:rPr>
          <w:rFonts w:ascii="Times New Roman" w:hAnsi="Times New Roman" w:cs="Times New Roman"/>
          <w:sz w:val="24"/>
          <w:szCs w:val="24"/>
        </w:rPr>
        <w:lastRenderedPageBreak/>
        <w:t>упоры в положении лицом и спиной вниз; угол из исходного положения лежа, сидя и в положении виса; различные сочетания этих движений.</w:t>
      </w:r>
    </w:p>
    <w:p w14:paraId="3858382F"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всех групп мышц. </w:t>
      </w:r>
      <w:r w:rsidRPr="00ED16E5">
        <w:rPr>
          <w:rFonts w:ascii="Times New Roman" w:hAnsi="Times New Roman" w:cs="Times New Roman"/>
          <w:sz w:val="24"/>
          <w:szCs w:val="24"/>
        </w:rPr>
        <w:t>Могут выполняться с короткой и длинной скакалкой, гантелями, набивными мячами, утяжелителями, резиновыми амортизаторами, палками, со штангой (для юношей). Игра в мини-футбол, в теннис большой и малый (настольный), в волейбол, в бадминтон.</w:t>
      </w:r>
    </w:p>
    <w:p w14:paraId="2B703F2A" w14:textId="77777777" w:rsidR="00ED16E5" w:rsidRPr="00ED16E5" w:rsidRDefault="00ED16E5" w:rsidP="00ED16E5">
      <w:pPr>
        <w:tabs>
          <w:tab w:val="left" w:pos="708"/>
        </w:tabs>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силы. </w:t>
      </w:r>
      <w:r w:rsidRPr="00ED16E5">
        <w:rPr>
          <w:rFonts w:ascii="Times New Roman" w:hAnsi="Times New Roman" w:cs="Times New Roman"/>
          <w:sz w:val="24"/>
          <w:szCs w:val="24"/>
        </w:rPr>
        <w:t>Упражнения с преодолением собственного веса: подтягивание из виса, отжимание в упоре, приседания на одной и двух ногах. Преодоление веса и сопротивления партнера. Переноска и перекладывание груза. Упражнения на гимнастической стенке. Упражнения со штангой: толчки, выпрыгивания, приседания. Упражнения с набивными мячами. Упражнения на тренажёрах.</w:t>
      </w:r>
    </w:p>
    <w:p w14:paraId="0C33EACE"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быстроты. </w:t>
      </w:r>
      <w:r w:rsidRPr="00ED16E5">
        <w:rPr>
          <w:rFonts w:ascii="Times New Roman" w:hAnsi="Times New Roman" w:cs="Times New Roman"/>
          <w:sz w:val="24"/>
          <w:szCs w:val="24"/>
        </w:rPr>
        <w:t>Повторный бег по дистанции от 30 до 100 м со старта и с ходу с максимальной скоростью. Бег по наклонной плоскости вниз. Бег за лидером (велосипедист, более быстрый спортсмен). Бег с гандикапом с задачей догнать партнера. Выполнения общеразвивающих упражнений в максимальном темпе.</w:t>
      </w:r>
    </w:p>
    <w:p w14:paraId="3EC38B52"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гибкости. </w:t>
      </w:r>
      <w:r w:rsidRPr="00ED16E5">
        <w:rPr>
          <w:rFonts w:ascii="Times New Roman" w:hAnsi="Times New Roman" w:cs="Times New Roman"/>
          <w:sz w:val="24"/>
          <w:szCs w:val="24"/>
        </w:rPr>
        <w:t>Общеразвивающие упражнения с широкой амплитудой движения. Упражнения с помощью партнера (пассивные наклоны, отведения ног, рук до предела, мост, шпагат). Упражнения с гимнастической палкой или сложенной вчетверо скакалкой: наклоны и повороты туловища с различными положениями предметов (вверх, вперед, вниз, за голову, на спину); перешагивание и перепрыгивание, «</w:t>
      </w:r>
      <w:proofErr w:type="spellStart"/>
      <w:r w:rsidRPr="00ED16E5">
        <w:rPr>
          <w:rFonts w:ascii="Times New Roman" w:hAnsi="Times New Roman" w:cs="Times New Roman"/>
          <w:sz w:val="24"/>
          <w:szCs w:val="24"/>
        </w:rPr>
        <w:t>выкруты</w:t>
      </w:r>
      <w:proofErr w:type="spellEnd"/>
      <w:r w:rsidRPr="00ED16E5">
        <w:rPr>
          <w:rFonts w:ascii="Times New Roman" w:hAnsi="Times New Roman" w:cs="Times New Roman"/>
          <w:sz w:val="24"/>
          <w:szCs w:val="24"/>
        </w:rPr>
        <w:t>» и круги. Упражнения на гимнастической стенке, гимнастической скамейке.</w:t>
      </w:r>
    </w:p>
    <w:p w14:paraId="6EC4A240"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ловкости. </w:t>
      </w:r>
      <w:r w:rsidRPr="00ED16E5">
        <w:rPr>
          <w:rFonts w:ascii="Times New Roman" w:hAnsi="Times New Roman" w:cs="Times New Roman"/>
          <w:sz w:val="24"/>
          <w:szCs w:val="24"/>
        </w:rPr>
        <w:t>Разнонаправленные движения рук и ног. Кувырки вперед, назад, в стороны с места, с разбега и с прыжка. Перевороты вперед, в стороны, назад. Стойки на голове, руках и лопатках. Прыжки опорные через козла, коня. Прыжки с подкидного мостика. Прыжки на батуте. Упражнения в равновесии на гимнастической скамейке, бревне. Жонглирование двумя-тремя теннисными мячами. Метание мячей в подвижную и неподвижную цель. Метание после кувырков, поворотов.</w:t>
      </w:r>
    </w:p>
    <w:p w14:paraId="08916CCF"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типа «полоса препятствий»: </w:t>
      </w:r>
      <w:r w:rsidRPr="00ED16E5">
        <w:rPr>
          <w:rFonts w:ascii="Times New Roman" w:hAnsi="Times New Roman" w:cs="Times New Roman"/>
          <w:sz w:val="24"/>
          <w:szCs w:val="24"/>
        </w:rPr>
        <w:t xml:space="preserve">с </w:t>
      </w:r>
      <w:proofErr w:type="spellStart"/>
      <w:r w:rsidRPr="00ED16E5">
        <w:rPr>
          <w:rFonts w:ascii="Times New Roman" w:hAnsi="Times New Roman" w:cs="Times New Roman"/>
          <w:sz w:val="24"/>
          <w:szCs w:val="24"/>
        </w:rPr>
        <w:t>перелазанием</w:t>
      </w:r>
      <w:proofErr w:type="spellEnd"/>
      <w:r w:rsidRPr="00ED16E5">
        <w:rPr>
          <w:rFonts w:ascii="Times New Roman" w:hAnsi="Times New Roman" w:cs="Times New Roman"/>
          <w:sz w:val="24"/>
          <w:szCs w:val="24"/>
        </w:rPr>
        <w:t xml:space="preserve">, </w:t>
      </w:r>
      <w:proofErr w:type="spellStart"/>
      <w:r w:rsidRPr="00ED16E5">
        <w:rPr>
          <w:rFonts w:ascii="Times New Roman" w:hAnsi="Times New Roman" w:cs="Times New Roman"/>
          <w:sz w:val="24"/>
          <w:szCs w:val="24"/>
        </w:rPr>
        <w:t>пролезанием</w:t>
      </w:r>
      <w:proofErr w:type="spellEnd"/>
      <w:r w:rsidRPr="00ED16E5">
        <w:rPr>
          <w:rFonts w:ascii="Times New Roman" w:hAnsi="Times New Roman" w:cs="Times New Roman"/>
          <w:sz w:val="24"/>
          <w:szCs w:val="24"/>
        </w:rPr>
        <w:t xml:space="preserve">, перепрыгиванием, кувырками, с различными перемещениями, переноской нескольких предметов одновременно (четырех баскетбольных мячей), ловлей и метанием мячей. </w:t>
      </w:r>
    </w:p>
    <w:p w14:paraId="4E0808E8"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скоростно-силовых качеств. </w:t>
      </w:r>
      <w:r w:rsidRPr="00ED16E5">
        <w:rPr>
          <w:rFonts w:ascii="Times New Roman" w:hAnsi="Times New Roman" w:cs="Times New Roman"/>
          <w:sz w:val="24"/>
          <w:szCs w:val="24"/>
        </w:rPr>
        <w:t xml:space="preserve">Прыжки в высоту через препятствия, планку, в длину с места, многократные прыжки с ноги на ногу, на двух ногах. Перепрыгивание предметов (скамеек, мячей и др.), «чехарда». Прыжки в глубину. Бег и прыжки по лестнице вверх и вниз. Бег по мелководью, по снегу, по песку, с отягощениями с предельной интенсивностью. Игры с отягощениями. </w:t>
      </w:r>
      <w:proofErr w:type="gramStart"/>
      <w:r w:rsidRPr="00ED16E5">
        <w:rPr>
          <w:rFonts w:ascii="Times New Roman" w:hAnsi="Times New Roman" w:cs="Times New Roman"/>
          <w:sz w:val="24"/>
          <w:szCs w:val="24"/>
        </w:rPr>
        <w:t>Эстафеты</w:t>
      </w:r>
      <w:proofErr w:type="gramEnd"/>
      <w:r w:rsidRPr="00ED16E5">
        <w:rPr>
          <w:rFonts w:ascii="Times New Roman" w:hAnsi="Times New Roman" w:cs="Times New Roman"/>
          <w:sz w:val="24"/>
          <w:szCs w:val="24"/>
        </w:rPr>
        <w:t xml:space="preserve"> комбинированные с бегом, прыжками, метаниями. Метание гранаты, копья, диска, толкание ядра. </w:t>
      </w:r>
    </w:p>
    <w:p w14:paraId="254A7F9A" w14:textId="77777777" w:rsidR="00ED16E5" w:rsidRPr="00ED16E5" w:rsidRDefault="00ED16E5" w:rsidP="00ED16E5">
      <w:pPr>
        <w:tabs>
          <w:tab w:val="left" w:pos="708"/>
        </w:tabs>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общей выносливости. </w:t>
      </w:r>
      <w:r w:rsidRPr="00ED16E5">
        <w:rPr>
          <w:rFonts w:ascii="Times New Roman" w:hAnsi="Times New Roman" w:cs="Times New Roman"/>
          <w:sz w:val="24"/>
          <w:szCs w:val="24"/>
        </w:rPr>
        <w:t>Бег равномерный и переменный на 500, 800, 1000 м. Кросс на дистанции для девушек до 3 км, для юношей до 5 км. Дозированный бег по пересеченной местности от 3 мин до 1 ч (для разных возрастных групп). Ходьба на лыжах с подъемами и спусками с гор, прохождение дистанции от 3 до 10 км на время. Спортивные игры на время: баскетбол, мини-футбол (для мальчиков и девочек). Марш-бросок. Туристические походы.</w:t>
      </w:r>
    </w:p>
    <w:p w14:paraId="360E1030"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b/>
          <w:bCs/>
          <w:iCs/>
          <w:sz w:val="24"/>
          <w:szCs w:val="24"/>
        </w:rPr>
      </w:pPr>
      <w:r w:rsidRPr="00ED16E5">
        <w:rPr>
          <w:rFonts w:ascii="Times New Roman" w:hAnsi="Times New Roman" w:cs="Times New Roman"/>
          <w:b/>
          <w:bCs/>
          <w:iCs/>
          <w:sz w:val="24"/>
          <w:szCs w:val="24"/>
        </w:rPr>
        <w:lastRenderedPageBreak/>
        <w:t>Подвижные игры.</w:t>
      </w:r>
    </w:p>
    <w:p w14:paraId="548FC1BA"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sz w:val="24"/>
          <w:szCs w:val="24"/>
        </w:rPr>
      </w:pPr>
      <w:r w:rsidRPr="00ED16E5">
        <w:rPr>
          <w:rFonts w:ascii="Times New Roman" w:hAnsi="Times New Roman" w:cs="Times New Roman"/>
          <w:b/>
          <w:bCs/>
          <w:iCs/>
          <w:sz w:val="24"/>
          <w:szCs w:val="24"/>
        </w:rPr>
        <w:t xml:space="preserve">Обычные салочки. </w:t>
      </w:r>
      <w:r w:rsidRPr="00ED16E5">
        <w:rPr>
          <w:rFonts w:ascii="Times New Roman" w:hAnsi="Times New Roman" w:cs="Times New Roman"/>
          <w:sz w:val="24"/>
          <w:szCs w:val="24"/>
        </w:rPr>
        <w:t>Один из играющих — водящий, ему ловить. Остальные разбегаются. Кого осалит (дотронется ладонью) водящий, тот присоединяется к нему и ловит остальных вместе с ним. Изловив третьего, они ловят четвёртого, пятого и т.д., пока не переловят всех. Когда все пойманы, игра начинается снова. Существует другой, бесконечный вариант игры: тот, кого осалит водящий, сам становится водящим, а водящий, наоборот, становится простым игроком. Иногда по согласованию игроков вводится дополнительное правило: водящий не имеет права осаливать того, кто до этого осалил его самого.</w:t>
      </w:r>
    </w:p>
    <w:p w14:paraId="2A07D091"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sz w:val="24"/>
          <w:szCs w:val="24"/>
        </w:rPr>
      </w:pPr>
      <w:r w:rsidRPr="00ED16E5">
        <w:rPr>
          <w:rFonts w:ascii="Times New Roman" w:hAnsi="Times New Roman" w:cs="Times New Roman"/>
          <w:b/>
          <w:sz w:val="24"/>
          <w:szCs w:val="24"/>
        </w:rPr>
        <w:t xml:space="preserve">Круговые салочки. </w:t>
      </w:r>
      <w:r w:rsidRPr="00ED16E5">
        <w:rPr>
          <w:rFonts w:ascii="Times New Roman" w:hAnsi="Times New Roman" w:cs="Times New Roman"/>
          <w:sz w:val="24"/>
          <w:szCs w:val="24"/>
        </w:rPr>
        <w:t>Играющие становятся по кругу (3 круга на площадке, если много народу, то распределить по всем трем кругам). По сигналу все бегут по кругу друг за другом. Если кто-то кого-то догонит и осалит, тот выходит из игры. Неожиданно дается громкий сигнал. При этом все должны повернуться и бежать в противоположную сторону, стараясь осалить бегущего впереди. Выигрывают те, кого не смогли осалить.</w:t>
      </w:r>
    </w:p>
    <w:p w14:paraId="08D915E8"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b/>
          <w:sz w:val="24"/>
          <w:szCs w:val="24"/>
        </w:rPr>
      </w:pPr>
      <w:proofErr w:type="spellStart"/>
      <w:r w:rsidRPr="00ED16E5">
        <w:rPr>
          <w:rFonts w:ascii="Times New Roman" w:hAnsi="Times New Roman" w:cs="Times New Roman"/>
          <w:b/>
          <w:sz w:val="24"/>
          <w:szCs w:val="24"/>
        </w:rPr>
        <w:t>Колдунчики</w:t>
      </w:r>
      <w:proofErr w:type="spellEnd"/>
      <w:r w:rsidRPr="00ED16E5">
        <w:rPr>
          <w:rFonts w:ascii="Times New Roman" w:hAnsi="Times New Roman" w:cs="Times New Roman"/>
          <w:b/>
          <w:sz w:val="24"/>
          <w:szCs w:val="24"/>
        </w:rPr>
        <w:t>.</w:t>
      </w:r>
      <w:r w:rsidRPr="00ED16E5">
        <w:rPr>
          <w:rStyle w:val="apple-converted-space"/>
          <w:rFonts w:ascii="Times New Roman" w:hAnsi="Times New Roman" w:cs="Times New Roman"/>
          <w:sz w:val="24"/>
          <w:szCs w:val="24"/>
        </w:rPr>
        <w:t> </w:t>
      </w:r>
      <w:r w:rsidRPr="00ED16E5">
        <w:rPr>
          <w:rFonts w:ascii="Times New Roman" w:hAnsi="Times New Roman" w:cs="Times New Roman"/>
          <w:sz w:val="24"/>
          <w:szCs w:val="24"/>
        </w:rPr>
        <w:t>Игроки делятся на две неравные команды: «колдуны» (примерно 1/3 игроков) и «убегающие» (2/3). Если колдун запятнает убегающего, он его «заколдовывает» — тот возвращается в то место, где его запятнали, и встаёт неподвижно. «Расколдовать» его может кто-то из убегающих, коснувшись заколдованного рукой. Колдуны выигрывают, когда заколдовывают всех, убегающие — когда за отведённое время не дали колдунам это сделать. Если участников игры больше 10-15ти человек, часто используют цветные повязки или ленточки для обозначения водящих и убегающих.</w:t>
      </w:r>
    </w:p>
    <w:p w14:paraId="0B2A26D9" w14:textId="77777777" w:rsidR="00ED16E5" w:rsidRPr="00ED16E5" w:rsidRDefault="00ED16E5" w:rsidP="00ED16E5">
      <w:pPr>
        <w:pStyle w:val="a5"/>
        <w:tabs>
          <w:tab w:val="left" w:pos="708"/>
        </w:tabs>
        <w:spacing w:after="0"/>
        <w:ind w:firstLine="709"/>
      </w:pPr>
      <w:r w:rsidRPr="00ED16E5">
        <w:rPr>
          <w:b/>
        </w:rPr>
        <w:t xml:space="preserve">Вышибалы. </w:t>
      </w:r>
      <w:r w:rsidRPr="00ED16E5">
        <w:t xml:space="preserve">Для игры в вышибалы нужно как минимум 3 человека. Из них 2 вышибающие (вышибалы) и один водящий. Играющие разбиваются на две команды. Двое игроков из одной становятся на расстоянии примерно семь – восемь метров друг напротив друга. У них мяч. Между ними передвигаются два игрока другой команды. Задача первых – перебрасываясь мячом друг с другом, попадать в соперников и выбивать их из игры. При этом нужно бросать так, чтобы мяч, не попав в цель, мог быть пойман партнёром, а не улетал каждый раз в никуда. Задача вторых – не дать себя выбить. Если ловишь летящий мяч, тебе добавляется одна жизнь. Наберёшь, к примеру, пять </w:t>
      </w:r>
      <w:proofErr w:type="gramStart"/>
      <w:r w:rsidRPr="00ED16E5">
        <w:t>жизней</w:t>
      </w:r>
      <w:proofErr w:type="gramEnd"/>
      <w:r w:rsidRPr="00ED16E5">
        <w:t xml:space="preserve"> и чтобы выбить из игры, нужно попасть в тебя шесть раз. Если мяч отскакивал от земли и попадал в игрока, это не считалось. Место выбитых игроков занимали другие члены команды. Когда выбивали всех – команды менялись местами.</w:t>
      </w:r>
    </w:p>
    <w:p w14:paraId="6B2103D5"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sz w:val="24"/>
          <w:szCs w:val="24"/>
          <w:shd w:val="clear" w:color="auto" w:fill="FFFFFF"/>
        </w:rPr>
      </w:pPr>
      <w:r w:rsidRPr="00ED16E5">
        <w:rPr>
          <w:rStyle w:val="a6"/>
          <w:rFonts w:ascii="Times New Roman" w:hAnsi="Times New Roman" w:cs="Times New Roman"/>
          <w:sz w:val="24"/>
          <w:szCs w:val="24"/>
          <w:shd w:val="clear" w:color="auto" w:fill="FFFFFF"/>
        </w:rPr>
        <w:t>Гуси–Лебеди.</w:t>
      </w:r>
      <w:r w:rsidRPr="00ED16E5">
        <w:rPr>
          <w:rFonts w:ascii="Times New Roman" w:hAnsi="Times New Roman" w:cs="Times New Roman"/>
          <w:sz w:val="24"/>
          <w:szCs w:val="24"/>
        </w:rPr>
        <w:t xml:space="preserve"> </w:t>
      </w:r>
      <w:r w:rsidRPr="00ED16E5">
        <w:rPr>
          <w:rFonts w:ascii="Times New Roman" w:hAnsi="Times New Roman" w:cs="Times New Roman"/>
          <w:sz w:val="24"/>
          <w:szCs w:val="24"/>
          <w:shd w:val="clear" w:color="auto" w:fill="FFFFFF"/>
        </w:rPr>
        <w:t>На одной стороне площадки проводится черта, отделяющая "гусятник". По середине площадки ставится 4 скамейки, образующие дорогу шириной 2-3 метра. На другой стороне площадки ставится 2 скамейки - это "гора". Все играющие находятся в "гусятнике" - "гуси". За горой очерчивается круг "логово", в котором размещаются 2 "волка". По сигналу - "гуси - лебеди, в поле", "гуси" идут в "поле" и там гуляют. По сигналу "гуси - лебеди домой, волк за дальней горой", "гуси" бегут к скамейкам в "гусятник". Из-за "горы" выбегают "волки" и догоняют "гусей". Выигрывают игроки, ни разу не пойманные.</w:t>
      </w:r>
    </w:p>
    <w:p w14:paraId="6C9CFAA3"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b/>
          <w:sz w:val="24"/>
          <w:szCs w:val="24"/>
        </w:rPr>
      </w:pPr>
      <w:r w:rsidRPr="00ED16E5">
        <w:rPr>
          <w:rFonts w:ascii="Times New Roman" w:hAnsi="Times New Roman" w:cs="Times New Roman"/>
          <w:b/>
          <w:sz w:val="24"/>
          <w:szCs w:val="24"/>
        </w:rPr>
        <w:t xml:space="preserve">Поймай мяч. </w:t>
      </w:r>
      <w:r w:rsidRPr="00ED16E5">
        <w:rPr>
          <w:rFonts w:ascii="Times New Roman" w:hAnsi="Times New Roman" w:cs="Times New Roman"/>
          <w:sz w:val="24"/>
          <w:szCs w:val="24"/>
          <w:shd w:val="clear" w:color="auto" w:fill="FFFFFF"/>
        </w:rPr>
        <w:t>В круг, диаметром 1 метр, становится участник с волейбольным мячом в руках. Сзади игрока лежат 8 теннисных (резиновых) мячей.</w:t>
      </w:r>
      <w:r w:rsidRPr="00ED16E5">
        <w:rPr>
          <w:rFonts w:ascii="Times New Roman" w:hAnsi="Times New Roman" w:cs="Times New Roman"/>
          <w:sz w:val="24"/>
          <w:szCs w:val="24"/>
        </w:rPr>
        <w:t xml:space="preserve"> </w:t>
      </w:r>
      <w:r w:rsidRPr="00ED16E5">
        <w:rPr>
          <w:rFonts w:ascii="Times New Roman" w:hAnsi="Times New Roman" w:cs="Times New Roman"/>
          <w:sz w:val="24"/>
          <w:szCs w:val="24"/>
          <w:shd w:val="clear" w:color="auto" w:fill="FFFFFF"/>
        </w:rPr>
        <w:t>По сигналу участник подбрасывает мяч вверх, и пока он находится в воздухе, старается подобрать как можно больше мячей и, не выходя из круга, поймать мяч. Побеждает участник, которому удалось подобрать больше мячей.</w:t>
      </w:r>
    </w:p>
    <w:p w14:paraId="5D482D95" w14:textId="77777777" w:rsidR="00ED16E5" w:rsidRPr="00ED16E5" w:rsidRDefault="00ED16E5" w:rsidP="00ED16E5">
      <w:pPr>
        <w:tabs>
          <w:tab w:val="left" w:pos="708"/>
        </w:tabs>
        <w:ind w:firstLine="708"/>
        <w:jc w:val="both"/>
        <w:rPr>
          <w:rFonts w:ascii="Times New Roman" w:hAnsi="Times New Roman" w:cs="Times New Roman"/>
          <w:sz w:val="24"/>
          <w:szCs w:val="24"/>
          <w:shd w:val="clear" w:color="auto" w:fill="FFFFFF"/>
        </w:rPr>
      </w:pPr>
      <w:r w:rsidRPr="00ED16E5">
        <w:rPr>
          <w:rFonts w:ascii="Times New Roman" w:hAnsi="Times New Roman" w:cs="Times New Roman"/>
          <w:b/>
          <w:sz w:val="24"/>
          <w:szCs w:val="24"/>
        </w:rPr>
        <w:t xml:space="preserve">Третий лишний. </w:t>
      </w:r>
      <w:r w:rsidRPr="00ED16E5">
        <w:rPr>
          <w:rFonts w:ascii="Times New Roman" w:hAnsi="Times New Roman" w:cs="Times New Roman"/>
          <w:sz w:val="24"/>
          <w:szCs w:val="24"/>
          <w:shd w:val="clear" w:color="auto" w:fill="FFFFFF"/>
        </w:rPr>
        <w:t>Дети парами, взявшись за руки, прогуливаются по кругу. Два ведущих: один убегает, другой - догоняет. Убегающий спасаясь от преследования, берет за руку одного из пары. Тогда тот, кто остался, стает лишним – убегает. Когда догоняющий дотронется до убегающего, они меняются ролями.</w:t>
      </w:r>
    </w:p>
    <w:p w14:paraId="35099C66" w14:textId="77777777" w:rsidR="00ED16E5" w:rsidRPr="00ED16E5" w:rsidRDefault="00ED16E5" w:rsidP="005F2C09">
      <w:pPr>
        <w:shd w:val="clear" w:color="auto" w:fill="FFFFFF"/>
        <w:tabs>
          <w:tab w:val="left" w:pos="5083"/>
        </w:tabs>
        <w:jc w:val="center"/>
        <w:rPr>
          <w:rFonts w:ascii="Times New Roman" w:hAnsi="Times New Roman" w:cs="Times New Roman"/>
          <w:b/>
          <w:sz w:val="24"/>
          <w:szCs w:val="24"/>
        </w:rPr>
      </w:pPr>
      <w:r w:rsidRPr="00ED16E5">
        <w:rPr>
          <w:rFonts w:ascii="Times New Roman" w:hAnsi="Times New Roman" w:cs="Times New Roman"/>
          <w:b/>
          <w:sz w:val="24"/>
          <w:szCs w:val="24"/>
        </w:rPr>
        <w:lastRenderedPageBreak/>
        <w:t xml:space="preserve">3.2.2. Специальная физическая подготовка </w:t>
      </w:r>
    </w:p>
    <w:p w14:paraId="4CC1C4C7" w14:textId="77777777" w:rsidR="00ED16E5" w:rsidRPr="00ED16E5" w:rsidRDefault="00ED16E5" w:rsidP="00ED16E5">
      <w:pPr>
        <w:pStyle w:val="11"/>
        <w:spacing w:line="240" w:lineRule="auto"/>
        <w:rPr>
          <w:b/>
          <w:sz w:val="24"/>
          <w:szCs w:val="24"/>
        </w:rPr>
      </w:pPr>
      <w:r w:rsidRPr="00ED16E5">
        <w:rPr>
          <w:b/>
          <w:sz w:val="24"/>
          <w:szCs w:val="24"/>
        </w:rPr>
        <w:t>Упражнения по специальной физической подготовке:</w:t>
      </w:r>
    </w:p>
    <w:p w14:paraId="40A6EA53"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быстроты движения и прыгучести. </w:t>
      </w:r>
      <w:r w:rsidRPr="00ED16E5">
        <w:rPr>
          <w:rFonts w:ascii="Times New Roman" w:hAnsi="Times New Roman" w:cs="Times New Roman"/>
          <w:sz w:val="24"/>
          <w:szCs w:val="24"/>
        </w:rPr>
        <w:t>Ускорения, рывки на отрезках от 3 до 40 м из различных положений (сидя, стоя, лежа) лицом, боком и спиной вперед. Бег с максимальной частотой шагов на месте и с перемещением. Рывки по зрительно воспринимаемым сигналам: вдогонку за партнером, в соревновании с партнером за овладение мячом, за летящим мячом с задачей поймать его. Бег за лидером без смены и со сменой направления (зигзагом, лицом и спиной вперед, челночный бег, с поворотом). Бег на короткие отрезки с прыжками в конце, середине, начале дистанции. Прыжки в глубину с последующим выпрыгиванием вверх (одиночные, сериями). Многократные прыжки с ноги на ногу (на дальность при определенном количестве прыжков; на количество прыжков при определенном отрезке от 10 до 50 м). Прыжки на одной ноге на месте и в движении без подтягивания и с подтягиванием бедра толчковой ноги. Прыжки в стороны (одиночные и сериями) на месте через «канавку» и продвигаясь вперед, назад. Бег и прыжки с отягощениями (пояс, манжеты на голенях, набивные мячи, гантели).</w:t>
      </w:r>
    </w:p>
    <w:p w14:paraId="5E78386F" w14:textId="77777777" w:rsidR="00ED16E5" w:rsidRPr="00ED16E5" w:rsidRDefault="00ED16E5" w:rsidP="00ED16E5">
      <w:pPr>
        <w:tabs>
          <w:tab w:val="left" w:pos="708"/>
        </w:tabs>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качеств, необходимых для выполнения броска. </w:t>
      </w:r>
      <w:r w:rsidRPr="00ED16E5">
        <w:rPr>
          <w:rFonts w:ascii="Times New Roman" w:hAnsi="Times New Roman" w:cs="Times New Roman"/>
          <w:sz w:val="24"/>
          <w:szCs w:val="24"/>
        </w:rPr>
        <w:t xml:space="preserve">Сгибание и разгибание рук в лучезапястных суставах и круговые движения кистями. Отталкивание от стены ладонями и пальцами одновременно и попеременно правой и левой рукой. Передвижение в упоре на руках по кругу (вправо и влево), носки ног на месте. Передвижение на руках в упоре лежа, ноги за голеностопные суставы удерживает партнер. Из упора лежа «подпрыгнуть», одновременно толкаясь руками и ногами, сделать хлопок руками. Упражнения для кистей рук с гантелями, булавами, кистевыми эспандерами, теннисными мячами (сжимание). Имитация броска с амортизатором (резиновым бинтом), гантелями. Поднимание и опускание, отведение и приведение рук с гантелями в положение лежа на спине на скамейке. Метание мячей различного веса и объема (теннисного, хоккейного, мужского и женского баскетбольного набивного мяча весом 1-5 кг) на точность, дальность, быстроту. Метание камней с отскоком от поверхности воды. Метание палок (игра в «городки»). Удары по летящему мячу (волейбольному и баскетбольному в прыжке, с места, с разбегу в стену, через волейбольную сетку, через веревочку на точность попадания в цель. Броски мячей через волейбольную сетку, через веревочку на точность попадания. Падение на руки вперед, в стороны с места и с прыжка. </w:t>
      </w:r>
    </w:p>
    <w:p w14:paraId="4519E2B3"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b/>
          <w:bCs/>
          <w:sz w:val="24"/>
          <w:szCs w:val="24"/>
        </w:rPr>
        <w:t xml:space="preserve">Упражнения для развития игровой ловкости. </w:t>
      </w:r>
      <w:r w:rsidRPr="00ED16E5">
        <w:rPr>
          <w:rFonts w:ascii="Times New Roman" w:hAnsi="Times New Roman" w:cs="Times New Roman"/>
          <w:sz w:val="24"/>
          <w:szCs w:val="24"/>
        </w:rPr>
        <w:t>Подбрасывание и ловля мяча в ходьбе и беге, после поворота, кувырков, падения. Ловля мяча после кувырка с попаданием в цель. Метание теннисного и баскетбольного мяча во внезапно появившуюся цель. Броски мяча в стену (батут) с последующей ловлей. Ловля мяча от стены (батута) после поворота, приседа, прыжка, перехода в положение сидя. Ведение мяча с ударом о скамейку; ведение с ударами в пол, передвигаясь по скамейке, ведение с перепрыгиванием препятствий. Ведение одновременно правой и левой рукой двух мячей, со сменой рук. Ведение мяча с одновременным выбиванием мяча у партнера. Комбинированные упражнения, состоящие из бега, прыжков, ловли, передачи, бросков, ведения с предельной интенсивностью. Бег с различной частотой шагов, аритмичный бег по разметкам с точной постановкой ступни (наступая на разметки, ставя ступни точно у линии).</w:t>
      </w:r>
    </w:p>
    <w:p w14:paraId="0D1AC7D8"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sz w:val="24"/>
          <w:szCs w:val="24"/>
        </w:rPr>
      </w:pPr>
      <w:r w:rsidRPr="00ED16E5">
        <w:rPr>
          <w:rFonts w:ascii="Times New Roman" w:hAnsi="Times New Roman" w:cs="Times New Roman"/>
          <w:sz w:val="24"/>
          <w:szCs w:val="24"/>
        </w:rPr>
        <w:t>Эстафеты с прыжками, ловлей, передачей и бросками мяча. Перемещения партнеров в парах лицом друг к другу, сохраняя расстояние между ними 2-3 м.</w:t>
      </w:r>
    </w:p>
    <w:p w14:paraId="577162A3" w14:textId="77777777" w:rsidR="00ED16E5" w:rsidRPr="00ED16E5" w:rsidRDefault="00ED16E5" w:rsidP="00ED16E5">
      <w:pPr>
        <w:shd w:val="clear" w:color="auto" w:fill="FFFFFF"/>
        <w:tabs>
          <w:tab w:val="left" w:pos="708"/>
        </w:tabs>
        <w:autoSpaceDE w:val="0"/>
        <w:autoSpaceDN w:val="0"/>
        <w:adjustRightInd w:val="0"/>
        <w:ind w:firstLine="709"/>
        <w:jc w:val="both"/>
        <w:rPr>
          <w:rFonts w:ascii="Times New Roman" w:hAnsi="Times New Roman" w:cs="Times New Roman"/>
          <w:b/>
          <w:sz w:val="24"/>
          <w:szCs w:val="24"/>
          <w:u w:val="single"/>
        </w:rPr>
      </w:pPr>
      <w:r w:rsidRPr="00ED16E5">
        <w:rPr>
          <w:rFonts w:ascii="Times New Roman" w:hAnsi="Times New Roman" w:cs="Times New Roman"/>
          <w:b/>
          <w:bCs/>
          <w:sz w:val="24"/>
          <w:szCs w:val="24"/>
        </w:rPr>
        <w:t xml:space="preserve">Упражнения для развития специальной выносливости. </w:t>
      </w:r>
      <w:r w:rsidRPr="00ED16E5">
        <w:rPr>
          <w:rFonts w:ascii="Times New Roman" w:hAnsi="Times New Roman" w:cs="Times New Roman"/>
          <w:sz w:val="24"/>
          <w:szCs w:val="24"/>
        </w:rPr>
        <w:t xml:space="preserve">Многократные повторения упражнений в беге, прыжках, технико-тактических упражнениях с различной интенсивностью и </w:t>
      </w:r>
      <w:r w:rsidRPr="00ED16E5">
        <w:rPr>
          <w:rFonts w:ascii="Times New Roman" w:hAnsi="Times New Roman" w:cs="Times New Roman"/>
          <w:sz w:val="24"/>
          <w:szCs w:val="24"/>
        </w:rPr>
        <w:lastRenderedPageBreak/>
        <w:t>различной продолжительностью работы и отдыха. Игры учебные с удлиненным временем, с заданным темпом перехода от защиты к нападению и обратно. Круговая тренировка (скоростно-силовая, специальная).</w:t>
      </w:r>
      <w:r w:rsidRPr="00ED16E5">
        <w:rPr>
          <w:rFonts w:ascii="Times New Roman" w:hAnsi="Times New Roman" w:cs="Times New Roman"/>
          <w:b/>
          <w:sz w:val="24"/>
          <w:szCs w:val="24"/>
          <w:u w:val="single"/>
        </w:rPr>
        <w:t xml:space="preserve"> </w:t>
      </w:r>
    </w:p>
    <w:p w14:paraId="33E1F7C2" w14:textId="77777777" w:rsidR="00ED16E5" w:rsidRPr="00ED16E5" w:rsidRDefault="00ED16E5" w:rsidP="00ED16E5">
      <w:pPr>
        <w:pStyle w:val="FR2"/>
        <w:spacing w:line="240" w:lineRule="auto"/>
        <w:ind w:firstLine="0"/>
        <w:rPr>
          <w:rFonts w:ascii="Times New Roman" w:hAnsi="Times New Roman"/>
          <w:sz w:val="24"/>
          <w:szCs w:val="24"/>
        </w:rPr>
      </w:pPr>
    </w:p>
    <w:p w14:paraId="7EEAA092" w14:textId="77777777" w:rsidR="00ED16E5" w:rsidRPr="00ED16E5" w:rsidRDefault="00ED16E5" w:rsidP="005F2C09">
      <w:pPr>
        <w:pStyle w:val="FR2"/>
        <w:spacing w:line="240" w:lineRule="auto"/>
        <w:ind w:firstLine="0"/>
        <w:jc w:val="center"/>
        <w:rPr>
          <w:rFonts w:ascii="Times New Roman" w:hAnsi="Times New Roman"/>
          <w:b/>
          <w:sz w:val="24"/>
          <w:szCs w:val="24"/>
        </w:rPr>
      </w:pPr>
      <w:r w:rsidRPr="00ED16E5">
        <w:rPr>
          <w:rFonts w:ascii="Times New Roman" w:hAnsi="Times New Roman"/>
          <w:b/>
          <w:sz w:val="24"/>
          <w:szCs w:val="24"/>
        </w:rPr>
        <w:t>Основы техники и тактики</w:t>
      </w:r>
    </w:p>
    <w:p w14:paraId="0A1EEBBE" w14:textId="77777777" w:rsidR="00ED16E5" w:rsidRPr="00ED16E5" w:rsidRDefault="00ED16E5" w:rsidP="00ED16E5">
      <w:pPr>
        <w:pStyle w:val="11"/>
        <w:spacing w:line="240" w:lineRule="auto"/>
        <w:jc w:val="center"/>
        <w:rPr>
          <w:b/>
          <w:sz w:val="24"/>
          <w:szCs w:val="24"/>
        </w:rPr>
      </w:pPr>
    </w:p>
    <w:p w14:paraId="5F467E4F" w14:textId="77777777" w:rsidR="00ED16E5" w:rsidRPr="00ED16E5" w:rsidRDefault="00ED16E5" w:rsidP="005F2C09">
      <w:pPr>
        <w:shd w:val="clear" w:color="auto" w:fill="FFFFFF"/>
        <w:tabs>
          <w:tab w:val="left" w:pos="708"/>
        </w:tabs>
        <w:rPr>
          <w:rFonts w:ascii="Times New Roman" w:hAnsi="Times New Roman" w:cs="Times New Roman"/>
          <w:b/>
          <w:color w:val="000000"/>
          <w:sz w:val="24"/>
          <w:szCs w:val="24"/>
        </w:rPr>
      </w:pPr>
      <w:r w:rsidRPr="00ED16E5">
        <w:rPr>
          <w:rFonts w:ascii="Times New Roman" w:hAnsi="Times New Roman" w:cs="Times New Roman"/>
          <w:b/>
          <w:color w:val="000000"/>
          <w:sz w:val="24"/>
          <w:szCs w:val="24"/>
        </w:rPr>
        <w:t>Техническая подготовка</w:t>
      </w:r>
    </w:p>
    <w:p w14:paraId="2E6895EF" w14:textId="77777777" w:rsidR="00ED16E5" w:rsidRPr="00ED16E5" w:rsidRDefault="00ED16E5" w:rsidP="00ED16E5">
      <w:pPr>
        <w:shd w:val="clear" w:color="auto" w:fill="FFFFFF"/>
        <w:tabs>
          <w:tab w:val="left" w:pos="708"/>
        </w:tabs>
        <w:jc w:val="both"/>
        <w:rPr>
          <w:rFonts w:ascii="Times New Roman" w:hAnsi="Times New Roman" w:cs="Times New Roman"/>
          <w:b/>
          <w:color w:val="000000"/>
          <w:kern w:val="16"/>
          <w:sz w:val="24"/>
          <w:szCs w:val="24"/>
        </w:rPr>
      </w:pPr>
      <w:r w:rsidRPr="00ED16E5">
        <w:rPr>
          <w:rFonts w:ascii="Times New Roman" w:hAnsi="Times New Roman" w:cs="Times New Roman"/>
          <w:b/>
          <w:color w:val="000000"/>
          <w:kern w:val="16"/>
          <w:sz w:val="24"/>
          <w:szCs w:val="24"/>
        </w:rPr>
        <w:t>Основными задачами технической подготовки являются:</w:t>
      </w:r>
    </w:p>
    <w:p w14:paraId="7D4CC79D" w14:textId="77777777" w:rsidR="00ED16E5" w:rsidRPr="00ED16E5" w:rsidRDefault="00ED16E5" w:rsidP="00ED16E5">
      <w:pPr>
        <w:shd w:val="clear" w:color="auto" w:fill="FFFFFF"/>
        <w:tabs>
          <w:tab w:val="left" w:pos="708"/>
        </w:tabs>
        <w:ind w:firstLine="70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-прочное освоение технических элементов баскетбола;</w:t>
      </w:r>
    </w:p>
    <w:p w14:paraId="0592D16B" w14:textId="77777777" w:rsidR="00ED16E5" w:rsidRPr="00ED16E5" w:rsidRDefault="00ED16E5" w:rsidP="00ED16E5">
      <w:pPr>
        <w:shd w:val="clear" w:color="auto" w:fill="FFFFFF"/>
        <w:tabs>
          <w:tab w:val="left" w:pos="709"/>
        </w:tabs>
        <w:ind w:firstLine="70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-владение техникой и умение сочетать в разной последовательности технические приемы;    </w:t>
      </w:r>
    </w:p>
    <w:p w14:paraId="6C78A141" w14:textId="77777777" w:rsidR="00ED16E5" w:rsidRPr="00ED16E5" w:rsidRDefault="00ED16E5" w:rsidP="00ED16E5">
      <w:pPr>
        <w:shd w:val="clear" w:color="auto" w:fill="FFFFFF"/>
        <w:tabs>
          <w:tab w:val="left" w:pos="708"/>
        </w:tabs>
        <w:ind w:firstLine="70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-использование технических приемов в сложных условиях соревновательной деятельности.</w:t>
      </w:r>
    </w:p>
    <w:p w14:paraId="6ACF1AF8" w14:textId="77777777" w:rsidR="00ED16E5" w:rsidRPr="00ED16E5" w:rsidRDefault="00ED16E5" w:rsidP="00ED16E5">
      <w:pPr>
        <w:shd w:val="clear" w:color="auto" w:fill="FFFFFF"/>
        <w:tabs>
          <w:tab w:val="left" w:pos="708"/>
        </w:tabs>
        <w:ind w:right="-1" w:firstLine="70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К основным средствам решения задач технической подготовки относятся соревновательные и специальные упражнения: </w:t>
      </w:r>
    </w:p>
    <w:p w14:paraId="264A8CB6"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kern w:val="16"/>
          <w:sz w:val="24"/>
          <w:szCs w:val="24"/>
        </w:rPr>
      </w:pPr>
      <w:r w:rsidRPr="00ED16E5">
        <w:rPr>
          <w:rFonts w:ascii="Times New Roman" w:hAnsi="Times New Roman" w:cs="Times New Roman"/>
          <w:color w:val="000000"/>
          <w:sz w:val="24"/>
          <w:szCs w:val="24"/>
        </w:rPr>
        <w:t>-Прыжок толчком двух ног</w:t>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t>-</w:t>
      </w:r>
    </w:p>
    <w:p w14:paraId="1504FC42"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w:t>
      </w:r>
      <w:r w:rsidRPr="00ED16E5">
        <w:rPr>
          <w:rFonts w:ascii="Times New Roman" w:hAnsi="Times New Roman" w:cs="Times New Roman"/>
          <w:color w:val="000000"/>
          <w:sz w:val="24"/>
          <w:szCs w:val="24"/>
        </w:rPr>
        <w:t>Прыжок толчком одной ноги</w:t>
      </w:r>
      <w:r w:rsidRPr="00ED16E5">
        <w:rPr>
          <w:rFonts w:ascii="Times New Roman" w:hAnsi="Times New Roman" w:cs="Times New Roman"/>
          <w:color w:val="000000"/>
          <w:kern w:val="16"/>
          <w:sz w:val="24"/>
          <w:szCs w:val="24"/>
        </w:rPr>
        <w:tab/>
      </w:r>
    </w:p>
    <w:p w14:paraId="7B4E3728"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-Остановка прыжком</w:t>
      </w:r>
    </w:p>
    <w:p w14:paraId="02A6E8CE"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-Остановка двумя шагами</w:t>
      </w:r>
    </w:p>
    <w:p w14:paraId="583DD045"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-Повороты вперед</w:t>
      </w:r>
    </w:p>
    <w:p w14:paraId="566BD211"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-Повороты назад</w:t>
      </w:r>
    </w:p>
    <w:p w14:paraId="0166AF58"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-Ловля мяча двумя руками на месте</w:t>
      </w:r>
    </w:p>
    <w:p w14:paraId="5B617C4A"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двумя руками сверху</w:t>
      </w:r>
    </w:p>
    <w:p w14:paraId="45E9FB00"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двумя руками от плеча (с отскоком)</w:t>
      </w:r>
    </w:p>
    <w:p w14:paraId="3C4F0551"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двумя руками от груди (с отскоком)</w:t>
      </w:r>
    </w:p>
    <w:p w14:paraId="3E8BD7DB"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двумя руками снизу (с отскоком)</w:t>
      </w:r>
    </w:p>
    <w:p w14:paraId="15E4C7D3"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двумя руками с места</w:t>
      </w:r>
    </w:p>
    <w:p w14:paraId="04D2A646"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-Передача мяча одной рукой с места</w:t>
      </w:r>
    </w:p>
    <w:p w14:paraId="20417CE2"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-Ведение мяча с высоким отскоком</w:t>
      </w:r>
    </w:p>
    <w:p w14:paraId="0B60BF73"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-Ведение мяча с низким отскоком</w:t>
      </w:r>
    </w:p>
    <w:p w14:paraId="199D4DFC"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-Ведение мяча на месте</w:t>
      </w:r>
    </w:p>
    <w:p w14:paraId="42C580A8"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-Ведение мяча по прямой</w:t>
      </w:r>
    </w:p>
    <w:p w14:paraId="2DE58B25"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-Броски в корзину двумя руками сверху</w:t>
      </w:r>
    </w:p>
    <w:p w14:paraId="5A17C350"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lastRenderedPageBreak/>
        <w:t>-Броски в корзину двумя руками от груди</w:t>
      </w:r>
    </w:p>
    <w:p w14:paraId="5CACA8BB"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-Броски в корзину двумя руками снизу</w:t>
      </w:r>
    </w:p>
    <w:p w14:paraId="66D1F183"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-Броски в корзину двумя руками (добивание)</w:t>
      </w:r>
    </w:p>
    <w:p w14:paraId="1F2B17CB" w14:textId="77777777" w:rsidR="00ED16E5" w:rsidRPr="00ED16E5" w:rsidRDefault="00ED16E5" w:rsidP="00ED16E5">
      <w:pPr>
        <w:shd w:val="clear" w:color="auto" w:fill="FFFFFF"/>
        <w:tabs>
          <w:tab w:val="left" w:pos="708"/>
        </w:tabs>
        <w:ind w:right="182"/>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-Приставные шаги</w:t>
      </w:r>
    </w:p>
    <w:p w14:paraId="533C7B1F" w14:textId="77777777" w:rsidR="00ED16E5" w:rsidRPr="00ED16E5" w:rsidRDefault="00ED16E5" w:rsidP="00ED16E5">
      <w:pPr>
        <w:shd w:val="clear" w:color="auto" w:fill="FFFFFF"/>
        <w:tabs>
          <w:tab w:val="left" w:pos="708"/>
        </w:tabs>
        <w:ind w:right="-1" w:firstLine="70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Эффективность средств технической </w:t>
      </w:r>
      <w:proofErr w:type="gramStart"/>
      <w:r w:rsidRPr="00ED16E5">
        <w:rPr>
          <w:rFonts w:ascii="Times New Roman" w:hAnsi="Times New Roman" w:cs="Times New Roman"/>
          <w:color w:val="000000"/>
          <w:kern w:val="16"/>
          <w:sz w:val="24"/>
          <w:szCs w:val="24"/>
        </w:rPr>
        <w:t>подготовки  во</w:t>
      </w:r>
      <w:proofErr w:type="gramEnd"/>
      <w:r w:rsidRPr="00ED16E5">
        <w:rPr>
          <w:rFonts w:ascii="Times New Roman" w:hAnsi="Times New Roman" w:cs="Times New Roman"/>
          <w:color w:val="000000"/>
          <w:kern w:val="16"/>
          <w:sz w:val="24"/>
          <w:szCs w:val="24"/>
        </w:rPr>
        <w:t xml:space="preserve"> многом зависит от методов обучения. В процессе подготовки используют общепринятые методы физического воспитания: практические, словесные, наглядные.</w:t>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r w:rsidRPr="00ED16E5">
        <w:rPr>
          <w:rFonts w:ascii="Times New Roman" w:hAnsi="Times New Roman" w:cs="Times New Roman"/>
          <w:color w:val="000000"/>
          <w:kern w:val="16"/>
          <w:sz w:val="24"/>
          <w:szCs w:val="24"/>
        </w:rPr>
        <w:tab/>
      </w:r>
    </w:p>
    <w:p w14:paraId="524C2CD3" w14:textId="77777777" w:rsidR="00ED16E5" w:rsidRPr="00ED16E5" w:rsidRDefault="00ED16E5" w:rsidP="005F2C09">
      <w:pPr>
        <w:shd w:val="clear" w:color="auto" w:fill="FFFFFF"/>
        <w:tabs>
          <w:tab w:val="left" w:pos="5083"/>
        </w:tabs>
        <w:rPr>
          <w:rFonts w:ascii="Times New Roman" w:hAnsi="Times New Roman" w:cs="Times New Roman"/>
          <w:b/>
          <w:color w:val="000000"/>
          <w:sz w:val="24"/>
          <w:szCs w:val="24"/>
        </w:rPr>
      </w:pPr>
      <w:r w:rsidRPr="00ED16E5">
        <w:rPr>
          <w:rFonts w:ascii="Times New Roman" w:hAnsi="Times New Roman" w:cs="Times New Roman"/>
          <w:b/>
          <w:color w:val="000000"/>
          <w:sz w:val="24"/>
          <w:szCs w:val="24"/>
        </w:rPr>
        <w:t xml:space="preserve"> Тактическая подготовка</w:t>
      </w:r>
    </w:p>
    <w:p w14:paraId="4F608F51" w14:textId="77777777" w:rsidR="00ED16E5" w:rsidRPr="00ED16E5" w:rsidRDefault="005F2C09" w:rsidP="005F2C09">
      <w:pPr>
        <w:shd w:val="clear" w:color="auto" w:fill="FFFFFF"/>
        <w:tabs>
          <w:tab w:val="left" w:pos="708"/>
        </w:tabs>
        <w:ind w:right="10"/>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D16E5" w:rsidRPr="00ED16E5">
        <w:rPr>
          <w:rFonts w:ascii="Times New Roman" w:hAnsi="Times New Roman" w:cs="Times New Roman"/>
          <w:color w:val="000000"/>
          <w:sz w:val="24"/>
          <w:szCs w:val="24"/>
        </w:rPr>
        <w:t>Тактическая подготовка – это педагогический процесс, направленный на достижение эффективного применения технических приемов на фоне изменений игровых условий с помощью тактических действий.</w:t>
      </w:r>
    </w:p>
    <w:p w14:paraId="4666E926" w14:textId="77777777" w:rsidR="00ED16E5" w:rsidRPr="00ED16E5" w:rsidRDefault="00ED16E5" w:rsidP="00ED16E5">
      <w:pPr>
        <w:shd w:val="clear" w:color="auto" w:fill="FFFFFF"/>
        <w:tabs>
          <w:tab w:val="left" w:pos="708"/>
        </w:tabs>
        <w:ind w:left="34" w:right="10" w:firstLine="675"/>
        <w:jc w:val="both"/>
        <w:rPr>
          <w:rFonts w:ascii="Times New Roman" w:hAnsi="Times New Roman" w:cs="Times New Roman"/>
          <w:color w:val="000000"/>
          <w:sz w:val="24"/>
          <w:szCs w:val="24"/>
        </w:rPr>
      </w:pPr>
      <w:proofErr w:type="gramStart"/>
      <w:r w:rsidRPr="00ED16E5">
        <w:rPr>
          <w:rFonts w:ascii="Times New Roman" w:hAnsi="Times New Roman" w:cs="Times New Roman"/>
          <w:color w:val="000000"/>
          <w:sz w:val="24"/>
          <w:szCs w:val="24"/>
        </w:rPr>
        <w:t>Под  тактической</w:t>
      </w:r>
      <w:proofErr w:type="gramEnd"/>
      <w:r w:rsidRPr="00ED16E5">
        <w:rPr>
          <w:rFonts w:ascii="Times New Roman" w:hAnsi="Times New Roman" w:cs="Times New Roman"/>
          <w:color w:val="000000"/>
          <w:sz w:val="24"/>
          <w:szCs w:val="24"/>
        </w:rPr>
        <w:t xml:space="preserve"> подготовкой  понимается совершенствование рациональных приемов решения задач, возникающих в процессе соревновательной  деятельности, и развитие специальных, определяющих решение этих задач. </w:t>
      </w:r>
    </w:p>
    <w:p w14:paraId="750B1EA8" w14:textId="77777777" w:rsidR="00ED16E5" w:rsidRPr="005F2C09" w:rsidRDefault="00ED16E5" w:rsidP="00ED16E5">
      <w:pPr>
        <w:pStyle w:val="6"/>
        <w:tabs>
          <w:tab w:val="left" w:pos="708"/>
        </w:tabs>
        <w:rPr>
          <w:rFonts w:ascii="Times New Roman" w:hAnsi="Times New Roman" w:cs="Times New Roman"/>
          <w:b/>
          <w:color w:val="auto"/>
          <w:sz w:val="24"/>
          <w:szCs w:val="24"/>
        </w:rPr>
      </w:pPr>
      <w:r w:rsidRPr="005F2C09">
        <w:rPr>
          <w:rFonts w:ascii="Times New Roman" w:hAnsi="Times New Roman" w:cs="Times New Roman"/>
          <w:b/>
          <w:color w:val="auto"/>
          <w:sz w:val="24"/>
          <w:szCs w:val="24"/>
        </w:rPr>
        <w:t>Задачи тактической подготовки:</w:t>
      </w:r>
    </w:p>
    <w:p w14:paraId="46A41AA7" w14:textId="77777777" w:rsidR="00ED16E5" w:rsidRPr="00ED16E5" w:rsidRDefault="00ED16E5" w:rsidP="00ED16E5">
      <w:pPr>
        <w:shd w:val="clear" w:color="auto" w:fill="FFFFFF"/>
        <w:tabs>
          <w:tab w:val="left" w:pos="708"/>
        </w:tabs>
        <w:ind w:firstLine="489"/>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-овладеть основой индивидуальных, групповых и командных тактических действий в нападении и защите;</w:t>
      </w:r>
    </w:p>
    <w:p w14:paraId="209F49D1" w14:textId="77777777" w:rsidR="00ED16E5" w:rsidRPr="00ED16E5" w:rsidRDefault="00ED16E5" w:rsidP="00ED16E5">
      <w:pPr>
        <w:shd w:val="clear" w:color="auto" w:fill="FFFFFF"/>
        <w:tabs>
          <w:tab w:val="left" w:pos="708"/>
        </w:tabs>
        <w:jc w:val="both"/>
        <w:outlineLvl w:val="0"/>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-овладеть тактическими навыками с учетом игрового амплуа в команде;</w:t>
      </w:r>
    </w:p>
    <w:p w14:paraId="19DFA5E7" w14:textId="77777777" w:rsidR="00ED16E5" w:rsidRPr="00ED16E5" w:rsidRDefault="00ED16E5" w:rsidP="00ED16E5">
      <w:pPr>
        <w:shd w:val="clear" w:color="auto" w:fill="FFFFFF"/>
        <w:tabs>
          <w:tab w:val="left" w:pos="708"/>
        </w:tabs>
        <w:jc w:val="both"/>
        <w:outlineLvl w:val="0"/>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-формировать умения эффективно использовать, технические приемы и тактические действия в зависимости от условий (состояние партнеров, </w:t>
      </w:r>
      <w:proofErr w:type="gramStart"/>
      <w:r w:rsidRPr="00ED16E5">
        <w:rPr>
          <w:rFonts w:ascii="Times New Roman" w:hAnsi="Times New Roman" w:cs="Times New Roman"/>
          <w:color w:val="000000"/>
          <w:kern w:val="16"/>
          <w:sz w:val="24"/>
          <w:szCs w:val="24"/>
        </w:rPr>
        <w:t>соперник,  внешние</w:t>
      </w:r>
      <w:proofErr w:type="gramEnd"/>
      <w:r w:rsidRPr="00ED16E5">
        <w:rPr>
          <w:rFonts w:ascii="Times New Roman" w:hAnsi="Times New Roman" w:cs="Times New Roman"/>
          <w:color w:val="000000"/>
          <w:kern w:val="16"/>
          <w:sz w:val="24"/>
          <w:szCs w:val="24"/>
        </w:rPr>
        <w:t xml:space="preserve"> условия);</w:t>
      </w:r>
    </w:p>
    <w:p w14:paraId="33EC53A1" w14:textId="77777777" w:rsidR="00ED16E5" w:rsidRPr="00ED16E5" w:rsidRDefault="00ED16E5" w:rsidP="00ED16E5">
      <w:pPr>
        <w:shd w:val="clear" w:color="auto" w:fill="FFFFFF"/>
        <w:tabs>
          <w:tab w:val="left" w:pos="708"/>
        </w:tabs>
        <w:ind w:firstLine="431"/>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-развивать способности к быстрым переключениям в действиях - от нападения к </w:t>
      </w:r>
      <w:proofErr w:type="gramStart"/>
      <w:r w:rsidRPr="00ED16E5">
        <w:rPr>
          <w:rFonts w:ascii="Times New Roman" w:hAnsi="Times New Roman" w:cs="Times New Roman"/>
          <w:color w:val="000000"/>
          <w:kern w:val="16"/>
          <w:sz w:val="24"/>
          <w:szCs w:val="24"/>
        </w:rPr>
        <w:t>защите  и</w:t>
      </w:r>
      <w:proofErr w:type="gramEnd"/>
      <w:r w:rsidRPr="00ED16E5">
        <w:rPr>
          <w:rFonts w:ascii="Times New Roman" w:hAnsi="Times New Roman" w:cs="Times New Roman"/>
          <w:color w:val="000000"/>
          <w:kern w:val="16"/>
          <w:sz w:val="24"/>
          <w:szCs w:val="24"/>
        </w:rPr>
        <w:t xml:space="preserve"> от защиты к нападению;</w:t>
      </w:r>
    </w:p>
    <w:p w14:paraId="0C51109F" w14:textId="77777777" w:rsidR="00ED16E5" w:rsidRPr="00ED16E5" w:rsidRDefault="00ED16E5" w:rsidP="00ED16E5">
      <w:pPr>
        <w:shd w:val="clear" w:color="auto" w:fill="FFFFFF"/>
        <w:tabs>
          <w:tab w:val="left" w:pos="708"/>
        </w:tabs>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-изучать соперников, их тактический арсенал, техническую и волевую подготовленность; </w:t>
      </w:r>
    </w:p>
    <w:p w14:paraId="1CF76208" w14:textId="77777777" w:rsidR="00ED16E5" w:rsidRPr="00ED16E5" w:rsidRDefault="00ED16E5" w:rsidP="00ED16E5">
      <w:pPr>
        <w:shd w:val="clear" w:color="auto" w:fill="FFFFFF"/>
        <w:tabs>
          <w:tab w:val="left" w:pos="708"/>
        </w:tabs>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-изучать тактику ведущих команд страны и сильнейших зарубежных команд.</w:t>
      </w:r>
    </w:p>
    <w:p w14:paraId="59787E35" w14:textId="77777777" w:rsidR="00ED16E5" w:rsidRPr="00ED16E5" w:rsidRDefault="00ED16E5" w:rsidP="00ED16E5">
      <w:pPr>
        <w:shd w:val="clear" w:color="auto" w:fill="FFFFFF"/>
        <w:tabs>
          <w:tab w:val="left" w:pos="708"/>
        </w:tabs>
        <w:jc w:val="both"/>
        <w:rPr>
          <w:rFonts w:ascii="Times New Roman" w:hAnsi="Times New Roman" w:cs="Times New Roman"/>
          <w:color w:val="000000"/>
          <w:kern w:val="16"/>
          <w:sz w:val="24"/>
          <w:szCs w:val="24"/>
        </w:rPr>
      </w:pPr>
      <w:r w:rsidRPr="00ED16E5">
        <w:rPr>
          <w:rFonts w:ascii="Times New Roman" w:hAnsi="Times New Roman" w:cs="Times New Roman"/>
          <w:color w:val="000000"/>
          <w:kern w:val="16"/>
          <w:sz w:val="24"/>
          <w:szCs w:val="24"/>
        </w:rPr>
        <w:t xml:space="preserve">         На спортивно-оздоровительном этапе уделяется внимание обучению тактическому </w:t>
      </w:r>
      <w:proofErr w:type="gramStart"/>
      <w:r w:rsidRPr="00ED16E5">
        <w:rPr>
          <w:rFonts w:ascii="Times New Roman" w:hAnsi="Times New Roman" w:cs="Times New Roman"/>
          <w:color w:val="000000"/>
          <w:kern w:val="16"/>
          <w:sz w:val="24"/>
          <w:szCs w:val="24"/>
        </w:rPr>
        <w:t>приему  нападения</w:t>
      </w:r>
      <w:proofErr w:type="gramEnd"/>
      <w:r w:rsidRPr="00ED16E5">
        <w:rPr>
          <w:rFonts w:ascii="Times New Roman" w:hAnsi="Times New Roman" w:cs="Times New Roman"/>
          <w:color w:val="000000"/>
          <w:kern w:val="16"/>
          <w:sz w:val="24"/>
          <w:szCs w:val="24"/>
        </w:rPr>
        <w:t xml:space="preserve"> </w:t>
      </w:r>
      <w:r w:rsidRPr="00ED16E5">
        <w:rPr>
          <w:rFonts w:ascii="Times New Roman" w:hAnsi="Times New Roman" w:cs="Times New Roman"/>
          <w:color w:val="000000"/>
          <w:sz w:val="24"/>
          <w:szCs w:val="24"/>
        </w:rPr>
        <w:t>«Передай мяч и выходи».</w:t>
      </w:r>
    </w:p>
    <w:p w14:paraId="7E8EA505" w14:textId="77777777" w:rsidR="00ED16E5" w:rsidRPr="00ED16E5" w:rsidRDefault="00ED16E5" w:rsidP="005F2C09">
      <w:pPr>
        <w:pStyle w:val="FR2"/>
        <w:spacing w:line="240" w:lineRule="auto"/>
        <w:ind w:firstLine="0"/>
        <w:rPr>
          <w:rFonts w:ascii="Times New Roman" w:hAnsi="Times New Roman"/>
          <w:b/>
          <w:sz w:val="24"/>
          <w:szCs w:val="24"/>
        </w:rPr>
      </w:pPr>
      <w:r w:rsidRPr="00ED16E5">
        <w:rPr>
          <w:rFonts w:ascii="Times New Roman" w:hAnsi="Times New Roman"/>
          <w:b/>
          <w:sz w:val="24"/>
          <w:szCs w:val="24"/>
        </w:rPr>
        <w:t>Психологическая подготовка</w:t>
      </w:r>
    </w:p>
    <w:p w14:paraId="415DB4FD" w14:textId="77777777" w:rsidR="00ED16E5" w:rsidRPr="00ED16E5" w:rsidRDefault="00ED16E5" w:rsidP="00ED16E5">
      <w:pPr>
        <w:pStyle w:val="FR2"/>
        <w:spacing w:line="240" w:lineRule="auto"/>
        <w:ind w:firstLine="0"/>
        <w:jc w:val="center"/>
        <w:rPr>
          <w:rFonts w:ascii="Times New Roman" w:hAnsi="Times New Roman"/>
          <w:b/>
          <w:sz w:val="24"/>
          <w:szCs w:val="24"/>
        </w:rPr>
      </w:pPr>
    </w:p>
    <w:p w14:paraId="42F537A2"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Важное значение имеет психологическая подготовка, которая предусматривает формирование личности занимающихся и межличностных отношений, развитие спортивного интеллекта, психологических функций и психомоторных качеств.</w:t>
      </w:r>
    </w:p>
    <w:p w14:paraId="54642701"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Психологическая подготовка предусматривает формирование личности занимающегося и межличностных отношений, развитие спортивного интеллекта, психологических функций и психомоторных качеств.</w:t>
      </w:r>
    </w:p>
    <w:p w14:paraId="21393372"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rFonts w:ascii="Times New Roman" w:hAnsi="Times New Roman" w:cs="Times New Roman"/>
          <w:b/>
          <w:color w:val="000000"/>
          <w:sz w:val="24"/>
          <w:szCs w:val="24"/>
        </w:rPr>
      </w:pPr>
      <w:proofErr w:type="gramStart"/>
      <w:r w:rsidRPr="00ED16E5">
        <w:rPr>
          <w:rFonts w:ascii="Times New Roman" w:hAnsi="Times New Roman" w:cs="Times New Roman"/>
          <w:b/>
          <w:color w:val="000000"/>
          <w:sz w:val="24"/>
          <w:szCs w:val="24"/>
        </w:rPr>
        <w:t>Основными  задачами</w:t>
      </w:r>
      <w:proofErr w:type="gramEnd"/>
      <w:r w:rsidRPr="00ED16E5">
        <w:rPr>
          <w:rFonts w:ascii="Times New Roman" w:hAnsi="Times New Roman" w:cs="Times New Roman"/>
          <w:b/>
          <w:color w:val="000000"/>
          <w:sz w:val="24"/>
          <w:szCs w:val="24"/>
        </w:rPr>
        <w:t xml:space="preserve">  психологической подготовки являются:</w:t>
      </w:r>
    </w:p>
    <w:p w14:paraId="2A776D5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lastRenderedPageBreak/>
        <w:t>-привитие устойчивого интереса к занятиям спортом;</w:t>
      </w:r>
    </w:p>
    <w:p w14:paraId="42AA5CA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t>-формирование установки на тренировочную деятельность;</w:t>
      </w:r>
    </w:p>
    <w:p w14:paraId="1CB229EC"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t>-формирование волевых качеств спортсмена;</w:t>
      </w:r>
    </w:p>
    <w:p w14:paraId="79FF0AB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t>-совершенствование эмоциональных свойств личности;</w:t>
      </w:r>
    </w:p>
    <w:p w14:paraId="484BE3D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t>-развитие коммуникативных свойств личности;</w:t>
      </w:r>
    </w:p>
    <w:p w14:paraId="22711151"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-развитие и </w:t>
      </w:r>
      <w:proofErr w:type="gramStart"/>
      <w:r w:rsidRPr="00ED16E5">
        <w:rPr>
          <w:rFonts w:ascii="Times New Roman" w:hAnsi="Times New Roman" w:cs="Times New Roman"/>
          <w:color w:val="000000"/>
          <w:sz w:val="24"/>
          <w:szCs w:val="24"/>
        </w:rPr>
        <w:t>совершенствование  интеллекта</w:t>
      </w:r>
      <w:proofErr w:type="gramEnd"/>
      <w:r w:rsidRPr="00ED16E5">
        <w:rPr>
          <w:rFonts w:ascii="Times New Roman" w:hAnsi="Times New Roman" w:cs="Times New Roman"/>
          <w:color w:val="000000"/>
          <w:sz w:val="24"/>
          <w:szCs w:val="24"/>
        </w:rPr>
        <w:t xml:space="preserve"> спортсмена.</w:t>
      </w:r>
    </w:p>
    <w:p w14:paraId="66B21236"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К числу главных методов психологической подготовки относятся беседы, педагогическое внушение, методы моделирования соревновательной ситуации через игру.</w:t>
      </w:r>
    </w:p>
    <w:p w14:paraId="58718DE3"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В программу занятий следует вводить ситуации, требующие преодоления трудностей. </w:t>
      </w:r>
    </w:p>
    <w:p w14:paraId="175D295D"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Психологическая подготовка к соревнованиям состоит из двух разделов: общая психологическая подготовка к соревнованиям, которая проводится в течение всего года, и специальная психическая подготовка к выступлению на конкретных соревнованиях.</w:t>
      </w:r>
    </w:p>
    <w:p w14:paraId="6C089DD6"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 xml:space="preserve">В ходе общей психологической подготовки к соревнованиям формируются высокий уровень соревновательной мотивации, соревновательные черты характера, предсоревновательная и соревновательная эмоциональная устойчивость, способность к самоконтролю и </w:t>
      </w:r>
      <w:proofErr w:type="spellStart"/>
      <w:r w:rsidRPr="00ED16E5">
        <w:rPr>
          <w:rFonts w:ascii="Times New Roman" w:hAnsi="Times New Roman" w:cs="Times New Roman"/>
          <w:color w:val="000000"/>
          <w:sz w:val="24"/>
          <w:szCs w:val="24"/>
        </w:rPr>
        <w:t>саморегуляции</w:t>
      </w:r>
      <w:proofErr w:type="spellEnd"/>
      <w:r w:rsidRPr="00ED16E5">
        <w:rPr>
          <w:rFonts w:ascii="Times New Roman" w:hAnsi="Times New Roman" w:cs="Times New Roman"/>
          <w:color w:val="000000"/>
          <w:sz w:val="24"/>
          <w:szCs w:val="24"/>
        </w:rPr>
        <w:t xml:space="preserve"> в соревновательной обстановке. </w:t>
      </w:r>
    </w:p>
    <w:p w14:paraId="219C1EC5" w14:textId="77777777" w:rsidR="00ED16E5" w:rsidRPr="00ED16E5" w:rsidRDefault="00ED16E5" w:rsidP="00ED16E5">
      <w:pPr>
        <w:shd w:val="clear" w:color="auto" w:fill="FFFFFF"/>
        <w:tabs>
          <w:tab w:val="left" w:pos="708"/>
        </w:tabs>
        <w:autoSpaceDE w:val="0"/>
        <w:autoSpaceDN w:val="0"/>
        <w:adjustRightInd w:val="0"/>
        <w:ind w:firstLine="708"/>
        <w:jc w:val="both"/>
        <w:rPr>
          <w:rFonts w:ascii="Times New Roman" w:hAnsi="Times New Roman" w:cs="Times New Roman"/>
          <w:color w:val="000000"/>
          <w:sz w:val="24"/>
          <w:szCs w:val="24"/>
        </w:rPr>
      </w:pPr>
      <w:r w:rsidRPr="00ED16E5">
        <w:rPr>
          <w:rFonts w:ascii="Times New Roman" w:hAnsi="Times New Roman" w:cs="Times New Roman"/>
          <w:color w:val="000000"/>
          <w:sz w:val="24"/>
          <w:szCs w:val="24"/>
        </w:rPr>
        <w:t>В ходе подготовки к конкретным соревнованиям формируется специальная (предсоревновательная) психическая игровая готовность спортсмена к выступлению, характеризующаяся уверенностью в своих силах, стремлением к обязательной победе, оптимальным уровнем эмоционального возбуждения, устойчивостью к влиянию внутренних и внешних помех, способностью произвольно управлять действиями, эмоциями и поведением, умением немедленно и эффективно выполнять во время выступления действия и движения, необходимые для победы.</w:t>
      </w:r>
    </w:p>
    <w:p w14:paraId="7D552123" w14:textId="77777777" w:rsidR="00ED16E5" w:rsidRPr="00ED16E5" w:rsidRDefault="00ED16E5" w:rsidP="005F2C09">
      <w:pPr>
        <w:pStyle w:val="FR2"/>
        <w:spacing w:line="240" w:lineRule="auto"/>
        <w:ind w:firstLine="0"/>
        <w:jc w:val="center"/>
        <w:rPr>
          <w:rFonts w:ascii="Times New Roman" w:hAnsi="Times New Roman"/>
          <w:b/>
          <w:sz w:val="24"/>
          <w:szCs w:val="24"/>
        </w:rPr>
      </w:pPr>
      <w:r w:rsidRPr="00ED16E5">
        <w:rPr>
          <w:rFonts w:ascii="Times New Roman" w:hAnsi="Times New Roman"/>
          <w:b/>
          <w:sz w:val="24"/>
          <w:szCs w:val="24"/>
        </w:rPr>
        <w:t>Восстановительные мероприятия</w:t>
      </w:r>
    </w:p>
    <w:p w14:paraId="45E5370C" w14:textId="77777777" w:rsidR="00ED16E5" w:rsidRPr="00ED16E5" w:rsidRDefault="00ED16E5" w:rsidP="00ED16E5">
      <w:pPr>
        <w:pStyle w:val="11"/>
        <w:spacing w:line="240" w:lineRule="auto"/>
        <w:jc w:val="center"/>
        <w:rPr>
          <w:b/>
          <w:color w:val="FF0000"/>
          <w:sz w:val="24"/>
          <w:szCs w:val="24"/>
        </w:rPr>
      </w:pPr>
    </w:p>
    <w:p w14:paraId="057DA09A"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 xml:space="preserve">Многолетняя спортивная подготовка связана с постоянным ростом тренировочных и соревновательных нагрузок, выполнения больших по объему и интенсивности нагрузок и сохранение высокой работоспособности невозможно без использования </w:t>
      </w:r>
      <w:proofErr w:type="gramStart"/>
      <w:r w:rsidRPr="00ED16E5">
        <w:rPr>
          <w:rFonts w:ascii="Times New Roman" w:hAnsi="Times New Roman" w:cs="Times New Roman"/>
          <w:sz w:val="24"/>
          <w:szCs w:val="24"/>
        </w:rPr>
        <w:t>восстановительных  мероприятий</w:t>
      </w:r>
      <w:proofErr w:type="gramEnd"/>
      <w:r w:rsidRPr="00ED16E5">
        <w:rPr>
          <w:rFonts w:ascii="Times New Roman" w:hAnsi="Times New Roman" w:cs="Times New Roman"/>
          <w:sz w:val="24"/>
          <w:szCs w:val="24"/>
        </w:rPr>
        <w:t>.</w:t>
      </w:r>
    </w:p>
    <w:p w14:paraId="3F86F43C"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 xml:space="preserve">В условиях применения больших нагрузок, важное </w:t>
      </w:r>
      <w:proofErr w:type="gramStart"/>
      <w:r w:rsidRPr="00ED16E5">
        <w:rPr>
          <w:rFonts w:ascii="Times New Roman" w:hAnsi="Times New Roman" w:cs="Times New Roman"/>
          <w:sz w:val="24"/>
          <w:szCs w:val="24"/>
        </w:rPr>
        <w:t>значение  в</w:t>
      </w:r>
      <w:proofErr w:type="gramEnd"/>
      <w:r w:rsidRPr="00ED16E5">
        <w:rPr>
          <w:rFonts w:ascii="Times New Roman" w:hAnsi="Times New Roman" w:cs="Times New Roman"/>
          <w:sz w:val="24"/>
          <w:szCs w:val="24"/>
        </w:rPr>
        <w:t xml:space="preserve"> тренировочном процессе приобретает системность и направленность различных восстановительных средств.</w:t>
      </w:r>
    </w:p>
    <w:p w14:paraId="375475C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Система восстановительных мероприятий имеет комплексный характер, включает в себя различные средства, при применении которых нужно учитывать возраст, спортивный стаж, квалификацию и индивидуальные (возрастные) особенности спортсменов.</w:t>
      </w:r>
    </w:p>
    <w:p w14:paraId="3E37B7F9"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p>
    <w:p w14:paraId="7A99B361"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cs="Times New Roman"/>
          <w:b/>
          <w:sz w:val="24"/>
          <w:szCs w:val="24"/>
        </w:rPr>
      </w:pPr>
      <w:r w:rsidRPr="00ED16E5">
        <w:rPr>
          <w:rFonts w:ascii="Times New Roman" w:hAnsi="Times New Roman" w:cs="Times New Roman"/>
          <w:b/>
          <w:sz w:val="24"/>
          <w:szCs w:val="24"/>
        </w:rPr>
        <w:t xml:space="preserve">Педагогические </w:t>
      </w:r>
      <w:proofErr w:type="gramStart"/>
      <w:r w:rsidRPr="00ED16E5">
        <w:rPr>
          <w:rFonts w:ascii="Times New Roman" w:hAnsi="Times New Roman" w:cs="Times New Roman"/>
          <w:b/>
          <w:sz w:val="24"/>
          <w:szCs w:val="24"/>
        </w:rPr>
        <w:t>средства  восстановления</w:t>
      </w:r>
      <w:proofErr w:type="gramEnd"/>
      <w:r w:rsidRPr="00ED16E5">
        <w:rPr>
          <w:rFonts w:ascii="Times New Roman" w:hAnsi="Times New Roman" w:cs="Times New Roman"/>
          <w:b/>
          <w:sz w:val="24"/>
          <w:szCs w:val="24"/>
        </w:rPr>
        <w:t>:</w:t>
      </w:r>
    </w:p>
    <w:p w14:paraId="75838DF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-рациональное распределение нагрузок;</w:t>
      </w:r>
    </w:p>
    <w:p w14:paraId="52EA3524"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-рациональное построение тренировочного занятия;</w:t>
      </w:r>
    </w:p>
    <w:p w14:paraId="7E057C04"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lastRenderedPageBreak/>
        <w:t>-постепенное возрастание тренировочных нагрузок по объему и интенсивности;</w:t>
      </w:r>
    </w:p>
    <w:p w14:paraId="3373B2C5"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 xml:space="preserve">-разнообразие средств </w:t>
      </w:r>
      <w:proofErr w:type="gramStart"/>
      <w:r w:rsidRPr="00ED16E5">
        <w:rPr>
          <w:rFonts w:ascii="Times New Roman" w:hAnsi="Times New Roman" w:cs="Times New Roman"/>
          <w:sz w:val="24"/>
          <w:szCs w:val="24"/>
        </w:rPr>
        <w:t>и  методов</w:t>
      </w:r>
      <w:proofErr w:type="gramEnd"/>
      <w:r w:rsidRPr="00ED16E5">
        <w:rPr>
          <w:rFonts w:ascii="Times New Roman" w:hAnsi="Times New Roman" w:cs="Times New Roman"/>
          <w:sz w:val="24"/>
          <w:szCs w:val="24"/>
        </w:rPr>
        <w:t xml:space="preserve"> тренировки;</w:t>
      </w:r>
    </w:p>
    <w:p w14:paraId="789DF938"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-переключение с одного вида спортивной деятельности на другой;</w:t>
      </w:r>
    </w:p>
    <w:p w14:paraId="5F6EC863"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-чередование тренировочных нагрузок различного объема и интенсивности;</w:t>
      </w:r>
    </w:p>
    <w:p w14:paraId="380A5F4C"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-изменение пауз отдыха, их продолжительности;</w:t>
      </w:r>
    </w:p>
    <w:p w14:paraId="00F6BE94"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 xml:space="preserve">-оптимальное соотношение нагрузок и отдыха на отдельном тренировочном занятии и в </w:t>
      </w:r>
      <w:proofErr w:type="gramStart"/>
      <w:r w:rsidRPr="00ED16E5">
        <w:rPr>
          <w:rFonts w:ascii="Times New Roman" w:hAnsi="Times New Roman" w:cs="Times New Roman"/>
          <w:sz w:val="24"/>
          <w:szCs w:val="24"/>
        </w:rPr>
        <w:t>отдельном  недельном</w:t>
      </w:r>
      <w:proofErr w:type="gramEnd"/>
      <w:r w:rsidRPr="00ED16E5">
        <w:rPr>
          <w:rFonts w:ascii="Times New Roman" w:hAnsi="Times New Roman" w:cs="Times New Roman"/>
          <w:sz w:val="24"/>
          <w:szCs w:val="24"/>
        </w:rPr>
        <w:t xml:space="preserve"> цикле;</w:t>
      </w:r>
    </w:p>
    <w:p w14:paraId="14F9F0AF"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-оптимальное соотношение нагрузок и отдыха на этапах годичного цикла;</w:t>
      </w:r>
    </w:p>
    <w:p w14:paraId="539336E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-оптимальное соотношение тренировочных и соревновательных нагрузок;</w:t>
      </w:r>
    </w:p>
    <w:p w14:paraId="51AE0C4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-упражнения для активного отдыха и расслабления;</w:t>
      </w:r>
    </w:p>
    <w:p w14:paraId="1D19E58C"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-дни профилактического отдыха.</w:t>
      </w:r>
    </w:p>
    <w:p w14:paraId="0587F8F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4C66CBAF"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D16E5">
        <w:rPr>
          <w:rFonts w:ascii="Times New Roman" w:hAnsi="Times New Roman" w:cs="Times New Roman"/>
          <w:b/>
          <w:sz w:val="24"/>
          <w:szCs w:val="24"/>
        </w:rPr>
        <w:t>Психологические средства восстановления:</w:t>
      </w:r>
    </w:p>
    <w:p w14:paraId="1EA0DC02"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-создание положительного эмоционального фона тренировки;</w:t>
      </w:r>
    </w:p>
    <w:p w14:paraId="1C24EDA1"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-переключение внимания, мыслей, отвлекающие мероприятия;</w:t>
      </w:r>
    </w:p>
    <w:p w14:paraId="4FBCF61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-внушение;</w:t>
      </w:r>
    </w:p>
    <w:p w14:paraId="1F3A41A0"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-психорегулирующая тренировка.</w:t>
      </w:r>
    </w:p>
    <w:p w14:paraId="18F46C79"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p>
    <w:p w14:paraId="73F20D29"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r w:rsidRPr="00ED16E5">
        <w:rPr>
          <w:rFonts w:ascii="Times New Roman" w:hAnsi="Times New Roman" w:cs="Times New Roman"/>
          <w:b/>
          <w:sz w:val="24"/>
          <w:szCs w:val="24"/>
        </w:rPr>
        <w:t>Медико-биологические средства восстановления:</w:t>
      </w:r>
    </w:p>
    <w:p w14:paraId="27EFC85F"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Гигиенические средства:</w:t>
      </w:r>
    </w:p>
    <w:p w14:paraId="34E69C56"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-водные процедуры закаливающего характера;</w:t>
      </w:r>
    </w:p>
    <w:p w14:paraId="0E084F16"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-душ, теплые ванны;</w:t>
      </w:r>
    </w:p>
    <w:p w14:paraId="6FCEA92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-прогулки на свежем воздухе;</w:t>
      </w:r>
    </w:p>
    <w:p w14:paraId="663D074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-рациональные режимы дня и сна, питания;</w:t>
      </w:r>
    </w:p>
    <w:p w14:paraId="4E4DFAC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-витаминизация;</w:t>
      </w:r>
    </w:p>
    <w:p w14:paraId="209B5E8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ED16E5">
        <w:rPr>
          <w:rFonts w:ascii="Times New Roman" w:hAnsi="Times New Roman" w:cs="Times New Roman"/>
          <w:sz w:val="24"/>
          <w:szCs w:val="24"/>
        </w:rPr>
        <w:t>-тренировки в благоприятное время суток;</w:t>
      </w:r>
    </w:p>
    <w:p w14:paraId="0386CCB2" w14:textId="77777777" w:rsidR="00ED16E5" w:rsidRPr="00ED16E5" w:rsidRDefault="005F2C09"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Pr>
          <w:rFonts w:ascii="Times New Roman" w:hAnsi="Times New Roman" w:cs="Times New Roman"/>
          <w:sz w:val="24"/>
          <w:szCs w:val="24"/>
        </w:rPr>
        <w:t xml:space="preserve">          </w:t>
      </w:r>
      <w:r w:rsidR="00ED16E5" w:rsidRPr="00ED16E5">
        <w:rPr>
          <w:rFonts w:ascii="Times New Roman" w:hAnsi="Times New Roman" w:cs="Times New Roman"/>
          <w:sz w:val="24"/>
          <w:szCs w:val="24"/>
        </w:rPr>
        <w:t xml:space="preserve">На спортивно-оздоровительном этапе следует использовать отдельные локальные средства в начале </w:t>
      </w:r>
      <w:proofErr w:type="gramStart"/>
      <w:r w:rsidR="00ED16E5" w:rsidRPr="00ED16E5">
        <w:rPr>
          <w:rFonts w:ascii="Times New Roman" w:hAnsi="Times New Roman" w:cs="Times New Roman"/>
          <w:sz w:val="24"/>
          <w:szCs w:val="24"/>
        </w:rPr>
        <w:t>и  в</w:t>
      </w:r>
      <w:proofErr w:type="gramEnd"/>
      <w:r w:rsidR="00ED16E5" w:rsidRPr="00ED16E5">
        <w:rPr>
          <w:rFonts w:ascii="Times New Roman" w:hAnsi="Times New Roman" w:cs="Times New Roman"/>
          <w:sz w:val="24"/>
          <w:szCs w:val="24"/>
        </w:rPr>
        <w:t xml:space="preserve"> процессе тренировочного занятия. По окончании занятий с малыми и средними нагрузками достаточно </w:t>
      </w:r>
      <w:proofErr w:type="gramStart"/>
      <w:r w:rsidR="00ED16E5" w:rsidRPr="00ED16E5">
        <w:rPr>
          <w:rFonts w:ascii="Times New Roman" w:hAnsi="Times New Roman" w:cs="Times New Roman"/>
          <w:sz w:val="24"/>
          <w:szCs w:val="24"/>
        </w:rPr>
        <w:t>использовать  гигиенические</w:t>
      </w:r>
      <w:proofErr w:type="gramEnd"/>
      <w:r w:rsidR="00ED16E5" w:rsidRPr="00ED16E5">
        <w:rPr>
          <w:rFonts w:ascii="Times New Roman" w:hAnsi="Times New Roman" w:cs="Times New Roman"/>
          <w:sz w:val="24"/>
          <w:szCs w:val="24"/>
        </w:rPr>
        <w:t xml:space="preserve"> процедуры.</w:t>
      </w:r>
    </w:p>
    <w:p w14:paraId="6567861A"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lastRenderedPageBreak/>
        <w:t xml:space="preserve">Использование восстановительных средств является составной частью тренировочного процесса.  </w:t>
      </w:r>
      <w:proofErr w:type="gramStart"/>
      <w:r w:rsidRPr="00ED16E5">
        <w:rPr>
          <w:rFonts w:ascii="Times New Roman" w:hAnsi="Times New Roman" w:cs="Times New Roman"/>
          <w:sz w:val="24"/>
          <w:szCs w:val="24"/>
        </w:rPr>
        <w:t>Важное  значение</w:t>
      </w:r>
      <w:proofErr w:type="gramEnd"/>
      <w:r w:rsidRPr="00ED16E5">
        <w:rPr>
          <w:rFonts w:ascii="Times New Roman" w:hAnsi="Times New Roman" w:cs="Times New Roman"/>
          <w:sz w:val="24"/>
          <w:szCs w:val="24"/>
        </w:rPr>
        <w:t xml:space="preserve"> для оптимизации восстановительных  процессов  имеет создание  положительного эмоционального фона.</w:t>
      </w:r>
    </w:p>
    <w:p w14:paraId="4F90918D" w14:textId="77777777" w:rsidR="00ED16E5" w:rsidRPr="00ED16E5" w:rsidRDefault="00ED16E5" w:rsidP="009D2C8A">
      <w:pPr>
        <w:pStyle w:val="FR2"/>
        <w:spacing w:line="240" w:lineRule="auto"/>
        <w:ind w:firstLine="0"/>
        <w:jc w:val="center"/>
        <w:outlineLvl w:val="0"/>
        <w:rPr>
          <w:rFonts w:ascii="Times New Roman" w:hAnsi="Times New Roman"/>
          <w:b/>
          <w:sz w:val="24"/>
          <w:szCs w:val="24"/>
        </w:rPr>
      </w:pPr>
      <w:r w:rsidRPr="00ED16E5">
        <w:rPr>
          <w:rFonts w:ascii="Times New Roman" w:hAnsi="Times New Roman"/>
          <w:b/>
          <w:sz w:val="24"/>
          <w:szCs w:val="24"/>
        </w:rPr>
        <w:t>Воспитательная работа</w:t>
      </w:r>
    </w:p>
    <w:p w14:paraId="782C9C98" w14:textId="77777777" w:rsidR="00ED16E5" w:rsidRPr="00ED16E5" w:rsidRDefault="00ED16E5" w:rsidP="00ED16E5">
      <w:pPr>
        <w:pStyle w:val="FR2"/>
        <w:spacing w:line="240" w:lineRule="auto"/>
        <w:ind w:firstLine="0"/>
        <w:jc w:val="center"/>
        <w:outlineLvl w:val="0"/>
        <w:rPr>
          <w:rFonts w:ascii="Times New Roman" w:hAnsi="Times New Roman"/>
          <w:b/>
          <w:sz w:val="24"/>
          <w:szCs w:val="24"/>
        </w:rPr>
      </w:pPr>
    </w:p>
    <w:p w14:paraId="62807345"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Возрастание роли физической культуры как средства воспитания юных спортсменов обусловливает повышение требований к воспитательной работе в спортивной школе. При этом важным условием успешной работы с юными спортсменами является единство воспитательных воздействий, направленных на формирование личности юного спортсмена – итог комплексного влияния факторов социальной системы воспитания, в том числе: семьи, образовательной школы, коллектива педагогов.</w:t>
      </w:r>
    </w:p>
    <w:p w14:paraId="74D3083D"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 xml:space="preserve">Главной задачей в занятиях с юными спортсменами является воспитание высоких моральных качеств, преданности России,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w:t>
      </w:r>
      <w:proofErr w:type="gramStart"/>
      <w:r w:rsidRPr="00ED16E5">
        <w:rPr>
          <w:rFonts w:ascii="Times New Roman" w:hAnsi="Times New Roman" w:cs="Times New Roman"/>
          <w:sz w:val="24"/>
          <w:szCs w:val="24"/>
        </w:rPr>
        <w:t>которая  представляет</w:t>
      </w:r>
      <w:proofErr w:type="gramEnd"/>
      <w:r w:rsidRPr="00ED16E5">
        <w:rPr>
          <w:rFonts w:ascii="Times New Roman" w:hAnsi="Times New Roman" w:cs="Times New Roman"/>
          <w:sz w:val="24"/>
          <w:szCs w:val="24"/>
        </w:rPr>
        <w:t xml:space="preserve"> большие возможности для воспитания всех этих качеств.</w:t>
      </w:r>
    </w:p>
    <w:p w14:paraId="5EEFF4C2" w14:textId="77777777" w:rsidR="00ED16E5" w:rsidRPr="00ED16E5" w:rsidRDefault="00ED16E5" w:rsidP="00ED16E5">
      <w:pPr>
        <w:jc w:val="both"/>
        <w:rPr>
          <w:rFonts w:ascii="Times New Roman" w:hAnsi="Times New Roman" w:cs="Times New Roman"/>
          <w:sz w:val="24"/>
          <w:szCs w:val="24"/>
        </w:rPr>
      </w:pPr>
      <w:r w:rsidRPr="00ED16E5">
        <w:rPr>
          <w:rFonts w:ascii="Times New Roman" w:hAnsi="Times New Roman" w:cs="Times New Roman"/>
          <w:sz w:val="24"/>
          <w:szCs w:val="24"/>
        </w:rPr>
        <w:t>Центральной фигурой во всей воспитательной работе является тренер</w:t>
      </w:r>
      <w:r w:rsidRPr="00ED16E5">
        <w:rPr>
          <w:rFonts w:ascii="Times New Roman" w:hAnsi="Times New Roman" w:cs="Times New Roman"/>
          <w:sz w:val="24"/>
          <w:szCs w:val="24"/>
        </w:rPr>
        <w:noBreakHyphen/>
        <w:t>преподаватель, который не ограничивает свои воспитательные функции лишь руководством поведением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общего воспитания.</w:t>
      </w:r>
    </w:p>
    <w:p w14:paraId="368DA632"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Воспитание дисциплинированности следует начинать с первых занятий. Строгое соблюдение правил тренировки и участия в соревнованиях, четкое исполнение указаний тренера, отличное поведение на тренировочных занятиях, в школе и дома – на все это должен постоянно обращать внимание тренер – преподаватель.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возрастающими нагрузками. На конкретных примерах нужно убеждать юного спортсмена, что успех в современном спорте зависит, прежде всего, от трудолюбия. Вместе с тем, в работе с детьми необходимо придерживаться строгой последовательности в увеличении нагрузок. В процессе занятий с юными спортсменами все большее значение приобретает интеллектуальное воспитание, основными задачами которого являются: овладение учащимися специальными знаниями в области спортивной тренировки, гигиены и других дисциплин.</w:t>
      </w:r>
    </w:p>
    <w:p w14:paraId="732D9F55"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В целях эффективности воспитания тренеру необходимо так организовать тренировочный процесс, чтобы постоянно ставить перед юными спортсменами задачи ощутимого двигательного и интеллектуального совершенствования. И на этапе предварительной подготовки должна быть обеспечена преимущественная направленность, успешное обучение и совершенствование основных двигательных умений и навыков, изучение основ спортивной тренировки. Отрицательно сказывается на эффективности воспитательной работы недостаточная вариативность средств и методов обучения.</w:t>
      </w:r>
    </w:p>
    <w:p w14:paraId="3846718C"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Ведущее место в формировании нравственного сознания юных спортсменов принадлежит методам убеждения. Убеждение во всех случаях должно быть доказательным, для чего нужны тщательно подобранные аналогии, сравнения, примеры. Формулировку общих принципов поведения нужно подкреплять ссылками на конкретные данные, на опыт самого занимающегося.</w:t>
      </w:r>
    </w:p>
    <w:p w14:paraId="017ED078"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lastRenderedPageBreak/>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14:paraId="79103F71"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Одним из методов воспитания является наказание, выраженное в осуждении, отрицательной оценке поступков и действий юного спортсмена. Виды наказаний разнообразны: замечание, устный выговор, выговор в приказе, разбор поступка в спортивном коллективе, отстранение от занятий, соревнований. Поощрение и наказание юного спортсмена должны основываться не на случайных примерах, а с учетом всего комплекса поступков. Проявления слабоволия, снижение активности вполне естественны у спортсмена, как естественны и колебания его работоспособности. В этих случаях большее мобилизующее значение имеют дружеское участие и одобрение, чем наказание. К последнему надо прибегать лишь иногда, когда слабость воли проявляется спортсменом систематически. Лучшим средством преодоления отдельных моментов слабоволия является привлечение юного спортсмена к выполнению упражнений, требующих преодоления посильных для его состояния трудностей.</w:t>
      </w:r>
    </w:p>
    <w:p w14:paraId="7F5EC690"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Спортивный коллектив является важным фактором нравственного формирования личности юного спортсмена. В коллективе спортсмен развивается всесторонне – в нравственном, умственном и физическом отношении, где возникают и проявляются разнообразные отношения: спортсмена к своему коллективу, между членами коллектива, между спортивными соперниками.</w:t>
      </w:r>
    </w:p>
    <w:p w14:paraId="71F47912"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При решении задач по сплочению спортивного коллектива и воспитанию чувства коллективизма целесообразно использовать выпуск стенных газет и спортивных листков, проведение походов и тематических вечеров, вечеров отдыха и конкурсов самодеятельности, создавать хорошие условия для общественно полезной деятельности.</w:t>
      </w:r>
    </w:p>
    <w:p w14:paraId="4AD5A3FF" w14:textId="77777777" w:rsidR="00ED16E5" w:rsidRPr="00ED16E5" w:rsidRDefault="00ED16E5" w:rsidP="00ED16E5">
      <w:pPr>
        <w:ind w:firstLine="708"/>
        <w:jc w:val="both"/>
        <w:rPr>
          <w:rFonts w:ascii="Times New Roman" w:hAnsi="Times New Roman" w:cs="Times New Roman"/>
          <w:sz w:val="24"/>
          <w:szCs w:val="24"/>
        </w:rPr>
      </w:pPr>
      <w:r w:rsidRPr="00ED16E5">
        <w:rPr>
          <w:rFonts w:ascii="Times New Roman" w:hAnsi="Times New Roman" w:cs="Times New Roman"/>
          <w:sz w:val="24"/>
          <w:szCs w:val="24"/>
        </w:rPr>
        <w:t>Воспитание волевых качеств – одно из важнейших задач в деятельности тренера. Волевые качества формируются в процессе сознательного преодоления трудностей объективного и субъективного характера. Для их преодоления используются необычные для юного спортсмена волевые напряжения. Поэтому основным методом воспитания волевых качеств является метод постепенного усложнения задач, решаемых в процессе тренировочных занятий и соревнований.</w:t>
      </w:r>
    </w:p>
    <w:p w14:paraId="01013C3E" w14:textId="77777777" w:rsidR="00ED16E5" w:rsidRPr="00ED16E5" w:rsidRDefault="00ED16E5" w:rsidP="00ED16E5">
      <w:pPr>
        <w:jc w:val="both"/>
        <w:rPr>
          <w:rFonts w:ascii="Times New Roman" w:hAnsi="Times New Roman" w:cs="Times New Roman"/>
          <w:sz w:val="24"/>
          <w:szCs w:val="24"/>
        </w:rPr>
      </w:pPr>
      <w:r w:rsidRPr="00ED16E5">
        <w:rPr>
          <w:rFonts w:ascii="Times New Roman" w:hAnsi="Times New Roman" w:cs="Times New Roman"/>
          <w:sz w:val="24"/>
          <w:szCs w:val="24"/>
        </w:rPr>
        <w:t>Систематические занятия и выступления в соревнованиях являются эффективными средствами воспитания волевых качеств у юного спортсмена.</w:t>
      </w:r>
    </w:p>
    <w:p w14:paraId="2770B865" w14:textId="77777777" w:rsidR="00ED16E5" w:rsidRPr="00ED16E5" w:rsidRDefault="00ED16E5" w:rsidP="00ED16E5">
      <w:pPr>
        <w:pStyle w:val="FR2"/>
        <w:spacing w:line="240" w:lineRule="auto"/>
        <w:rPr>
          <w:rFonts w:ascii="Times New Roman" w:hAnsi="Times New Roman"/>
          <w:sz w:val="24"/>
          <w:szCs w:val="24"/>
        </w:rPr>
      </w:pPr>
    </w:p>
    <w:p w14:paraId="2A5EB211" w14:textId="77777777" w:rsidR="00ED16E5" w:rsidRPr="00ED16E5" w:rsidRDefault="009D2C8A" w:rsidP="00ED16E5">
      <w:pPr>
        <w:pStyle w:val="FR2"/>
        <w:spacing w:line="240" w:lineRule="auto"/>
        <w:ind w:firstLine="0"/>
        <w:rPr>
          <w:rFonts w:ascii="Times New Roman" w:hAnsi="Times New Roman"/>
          <w:b/>
          <w:sz w:val="24"/>
          <w:szCs w:val="24"/>
        </w:rPr>
      </w:pPr>
      <w:r>
        <w:rPr>
          <w:rFonts w:ascii="Times New Roman" w:hAnsi="Times New Roman"/>
          <w:b/>
          <w:sz w:val="24"/>
          <w:szCs w:val="24"/>
        </w:rPr>
        <w:t xml:space="preserve">                     </w:t>
      </w:r>
      <w:r w:rsidR="00ED16E5" w:rsidRPr="00ED16E5">
        <w:rPr>
          <w:rFonts w:ascii="Times New Roman" w:hAnsi="Times New Roman"/>
          <w:b/>
          <w:sz w:val="24"/>
          <w:szCs w:val="24"/>
        </w:rPr>
        <w:t>Требования техники безо</w:t>
      </w:r>
      <w:r>
        <w:rPr>
          <w:rFonts w:ascii="Times New Roman" w:hAnsi="Times New Roman"/>
          <w:b/>
          <w:sz w:val="24"/>
          <w:szCs w:val="24"/>
        </w:rPr>
        <w:t>пасности в процессе реализации п</w:t>
      </w:r>
      <w:r w:rsidR="00ED16E5" w:rsidRPr="00ED16E5">
        <w:rPr>
          <w:rFonts w:ascii="Times New Roman" w:hAnsi="Times New Roman"/>
          <w:b/>
          <w:sz w:val="24"/>
          <w:szCs w:val="24"/>
        </w:rPr>
        <w:t>рограммы</w:t>
      </w:r>
    </w:p>
    <w:p w14:paraId="0DE1FE13"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olor w:val="000000"/>
          <w:sz w:val="24"/>
          <w:szCs w:val="24"/>
        </w:rPr>
      </w:pPr>
    </w:p>
    <w:p w14:paraId="31DCCA1A"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Для достижения поставленных целей и задач перед обучающимися необходимо учитывать требования к технике безопасности в условиях тренировочных занятий и соревнований:</w:t>
      </w:r>
    </w:p>
    <w:p w14:paraId="7E420332"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-проводить тренировочные занятия в соответствии с учебной программой;</w:t>
      </w:r>
    </w:p>
    <w:p w14:paraId="4581A31E"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-готовить спортивный зал, предусматривать и устранять возможности получения травмы в спортивном зале;</w:t>
      </w:r>
    </w:p>
    <w:p w14:paraId="195B8134"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lastRenderedPageBreak/>
        <w:t>-использовать во время проведения тренировки инвентарь, который не может травмировать занимающихся;</w:t>
      </w:r>
    </w:p>
    <w:p w14:paraId="6678706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-организовывать занятия так, чтобы исключить возможность травматизма;</w:t>
      </w:r>
    </w:p>
    <w:p w14:paraId="357DB27B"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-провести инструктаж занимающихся по технике безопасности;</w:t>
      </w:r>
    </w:p>
    <w:p w14:paraId="3234EAF5"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-вести журнал учета инструктажа, следить чтобы все ознакомились с Инструкцией и расписались в специальном журнале;</w:t>
      </w:r>
    </w:p>
    <w:p w14:paraId="33267D6A"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 xml:space="preserve">-проводить </w:t>
      </w:r>
      <w:proofErr w:type="gramStart"/>
      <w:r w:rsidRPr="00ED16E5">
        <w:rPr>
          <w:rFonts w:ascii="Times New Roman" w:hAnsi="Times New Roman" w:cs="Times New Roman"/>
          <w:sz w:val="24"/>
          <w:szCs w:val="24"/>
        </w:rPr>
        <w:t>занятия  только</w:t>
      </w:r>
      <w:proofErr w:type="gramEnd"/>
      <w:r w:rsidRPr="00ED16E5">
        <w:rPr>
          <w:rFonts w:ascii="Times New Roman" w:hAnsi="Times New Roman" w:cs="Times New Roman"/>
          <w:sz w:val="24"/>
          <w:szCs w:val="24"/>
        </w:rPr>
        <w:t xml:space="preserve"> в специально подготовленных местах (в спортивном, в тренажерном зале);</w:t>
      </w:r>
    </w:p>
    <w:p w14:paraId="66A61F20"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-перед занятием выяснить самочувствие занимающихся;</w:t>
      </w:r>
    </w:p>
    <w:p w14:paraId="0E0503BE"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sz w:val="24"/>
          <w:szCs w:val="24"/>
        </w:rPr>
      </w:pPr>
      <w:r w:rsidRPr="00ED16E5">
        <w:rPr>
          <w:rFonts w:ascii="Times New Roman" w:hAnsi="Times New Roman" w:cs="Times New Roman"/>
          <w:sz w:val="24"/>
          <w:szCs w:val="24"/>
        </w:rPr>
        <w:t>-приступать к занятиям только после разминки, подготовив мышечно-связочный аппарат и суставы верхних и нижних конечностей к работе.</w:t>
      </w:r>
    </w:p>
    <w:p w14:paraId="716D3FD3" w14:textId="77777777" w:rsidR="009D2C8A" w:rsidRPr="009D2C8A" w:rsidRDefault="009D2C8A" w:rsidP="009D2C8A">
      <w:pPr>
        <w:jc w:val="center"/>
        <w:rPr>
          <w:rFonts w:ascii="Times New Roman" w:hAnsi="Times New Roman" w:cs="Times New Roman"/>
          <w:color w:val="000000"/>
          <w:sz w:val="24"/>
          <w:szCs w:val="24"/>
        </w:rPr>
      </w:pPr>
      <w:r>
        <w:rPr>
          <w:rFonts w:ascii="Times New Roman" w:eastAsia="TimesNewRomanPSMT" w:hAnsi="Times New Roman" w:cs="Times New Roman"/>
          <w:b/>
          <w:sz w:val="24"/>
          <w:szCs w:val="24"/>
        </w:rPr>
        <w:t xml:space="preserve">        </w:t>
      </w:r>
      <w:r w:rsidR="00ED16E5" w:rsidRPr="00ED16E5">
        <w:rPr>
          <w:rFonts w:ascii="Times New Roman" w:eastAsia="TimesNewRomanPSMT" w:hAnsi="Times New Roman" w:cs="Times New Roman"/>
          <w:sz w:val="24"/>
          <w:szCs w:val="24"/>
        </w:rPr>
        <w:t>Важнейшей функцией управления наряду с планированием явля</w:t>
      </w:r>
      <w:r w:rsidR="00ED16E5" w:rsidRPr="00ED16E5">
        <w:rPr>
          <w:rFonts w:ascii="Times New Roman" w:eastAsia="TimesNewRomanPSMT" w:hAnsi="Times New Roman" w:cs="Times New Roman"/>
          <w:sz w:val="24"/>
          <w:szCs w:val="24"/>
        </w:rPr>
        <w:softHyphen/>
        <w:t xml:space="preserve">ется </w:t>
      </w:r>
      <w:r w:rsidRPr="00ED16E5">
        <w:rPr>
          <w:rFonts w:ascii="Times New Roman" w:eastAsia="TimesNewRomanPSMT" w:hAnsi="Times New Roman" w:cs="Times New Roman"/>
          <w:b/>
          <w:sz w:val="24"/>
          <w:szCs w:val="24"/>
        </w:rPr>
        <w:t>Система контроля и зачетные требования</w:t>
      </w:r>
    </w:p>
    <w:p w14:paraId="07367D83" w14:textId="77777777" w:rsidR="00ED16E5" w:rsidRPr="00ED16E5" w:rsidRDefault="00ED16E5" w:rsidP="00ED16E5">
      <w:pPr>
        <w:tabs>
          <w:tab w:val="left" w:pos="708"/>
        </w:tabs>
        <w:autoSpaceDE w:val="0"/>
        <w:autoSpaceDN w:val="0"/>
        <w:adjustRightInd w:val="0"/>
        <w:jc w:val="both"/>
        <w:rPr>
          <w:rFonts w:ascii="Times New Roman" w:eastAsia="TimesNewRomanPSMT" w:hAnsi="Times New Roman" w:cs="Times New Roman"/>
          <w:sz w:val="24"/>
          <w:szCs w:val="24"/>
        </w:rPr>
      </w:pPr>
      <w:r w:rsidRPr="00ED16E5">
        <w:rPr>
          <w:rFonts w:ascii="Times New Roman" w:eastAsia="TimesNewRomanPSMT" w:hAnsi="Times New Roman" w:cs="Times New Roman"/>
          <w:sz w:val="24"/>
          <w:szCs w:val="24"/>
        </w:rPr>
        <w:t>контроль, определяющий эффективность тренировочной работы с баскетболистами.</w:t>
      </w:r>
    </w:p>
    <w:p w14:paraId="5079C7CE" w14:textId="77777777" w:rsidR="00ED16E5" w:rsidRPr="00ED16E5" w:rsidRDefault="00ED16E5" w:rsidP="00ED16E5">
      <w:pPr>
        <w:tabs>
          <w:tab w:val="left" w:pos="708"/>
        </w:tabs>
        <w:autoSpaceDE w:val="0"/>
        <w:autoSpaceDN w:val="0"/>
        <w:adjustRightInd w:val="0"/>
        <w:jc w:val="both"/>
        <w:rPr>
          <w:rFonts w:ascii="Times New Roman" w:eastAsia="TimesNewRomanPSMT" w:hAnsi="Times New Roman" w:cs="Times New Roman"/>
          <w:sz w:val="24"/>
          <w:szCs w:val="24"/>
        </w:rPr>
      </w:pPr>
      <w:r w:rsidRPr="00ED16E5">
        <w:rPr>
          <w:rFonts w:ascii="Times New Roman" w:eastAsia="TimesNewRomanPSMT" w:hAnsi="Times New Roman" w:cs="Times New Roman"/>
          <w:sz w:val="24"/>
          <w:szCs w:val="24"/>
        </w:rPr>
        <w:t>На спортивно-оздоровительном этапе подготовки обучающиеся обязаны:</w:t>
      </w:r>
    </w:p>
    <w:p w14:paraId="6AF31308" w14:textId="77777777" w:rsidR="00ED16E5" w:rsidRPr="00ED16E5" w:rsidRDefault="00ED16E5" w:rsidP="00ED16E5">
      <w:pPr>
        <w:tabs>
          <w:tab w:val="left" w:pos="708"/>
        </w:tabs>
        <w:autoSpaceDE w:val="0"/>
        <w:autoSpaceDN w:val="0"/>
        <w:adjustRightInd w:val="0"/>
        <w:jc w:val="both"/>
        <w:rPr>
          <w:rFonts w:ascii="Times New Roman" w:eastAsia="TimesNewRomanPSMT" w:hAnsi="Times New Roman" w:cs="Times New Roman"/>
          <w:sz w:val="24"/>
          <w:szCs w:val="24"/>
        </w:rPr>
      </w:pPr>
      <w:r w:rsidRPr="00ED16E5">
        <w:rPr>
          <w:rFonts w:ascii="Times New Roman" w:eastAsia="TimesNewRomanPSMT" w:hAnsi="Times New Roman" w:cs="Times New Roman"/>
          <w:sz w:val="24"/>
          <w:szCs w:val="24"/>
        </w:rPr>
        <w:t>Знать:</w:t>
      </w:r>
    </w:p>
    <w:p w14:paraId="0A2E1B03"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 xml:space="preserve">- </w:t>
      </w:r>
      <w:r w:rsidRPr="00ED16E5">
        <w:rPr>
          <w:rFonts w:ascii="Times New Roman" w:eastAsia="TimesNewRomanPSMT" w:hAnsi="Times New Roman" w:cs="Times New Roman"/>
          <w:sz w:val="24"/>
          <w:szCs w:val="24"/>
        </w:rPr>
        <w:t>технику безопасности при занятиях баскетболом</w:t>
      </w:r>
      <w:r w:rsidRPr="00ED16E5">
        <w:rPr>
          <w:rFonts w:ascii="Times New Roman" w:eastAsia="TimesNewRomanPS-BoldMT" w:hAnsi="Times New Roman" w:cs="Times New Roman"/>
          <w:sz w:val="24"/>
          <w:szCs w:val="24"/>
        </w:rPr>
        <w:t>;</w:t>
      </w:r>
    </w:p>
    <w:p w14:paraId="25CEF45E"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 xml:space="preserve">- </w:t>
      </w:r>
      <w:r w:rsidRPr="00ED16E5">
        <w:rPr>
          <w:rFonts w:ascii="Times New Roman" w:eastAsia="TimesNewRomanPSMT" w:hAnsi="Times New Roman" w:cs="Times New Roman"/>
          <w:sz w:val="24"/>
          <w:szCs w:val="24"/>
        </w:rPr>
        <w:t>правила личной гигиены</w:t>
      </w:r>
      <w:r w:rsidRPr="00ED16E5">
        <w:rPr>
          <w:rFonts w:ascii="Times New Roman" w:eastAsia="TimesNewRomanPS-BoldMT" w:hAnsi="Times New Roman" w:cs="Times New Roman"/>
          <w:sz w:val="24"/>
          <w:szCs w:val="24"/>
        </w:rPr>
        <w:t>;</w:t>
      </w:r>
    </w:p>
    <w:p w14:paraId="0F818F6C"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w:t>
      </w:r>
      <w:r w:rsidRPr="00ED16E5">
        <w:rPr>
          <w:rFonts w:ascii="Times New Roman" w:eastAsia="TimesNewRomanPSMT" w:hAnsi="Times New Roman" w:cs="Times New Roman"/>
          <w:sz w:val="24"/>
          <w:szCs w:val="24"/>
        </w:rPr>
        <w:t xml:space="preserve"> простейшие правила подвижных игр</w:t>
      </w:r>
      <w:r w:rsidRPr="00ED16E5">
        <w:rPr>
          <w:rFonts w:ascii="Times New Roman" w:eastAsia="TimesNewRomanPS-BoldMT" w:hAnsi="Times New Roman" w:cs="Times New Roman"/>
          <w:sz w:val="24"/>
          <w:szCs w:val="24"/>
        </w:rPr>
        <w:t>.</w:t>
      </w:r>
    </w:p>
    <w:p w14:paraId="7867CA78" w14:textId="77777777" w:rsidR="00ED16E5" w:rsidRPr="00ED16E5" w:rsidRDefault="00ED16E5" w:rsidP="00ED16E5">
      <w:pPr>
        <w:tabs>
          <w:tab w:val="left" w:pos="708"/>
        </w:tabs>
        <w:autoSpaceDE w:val="0"/>
        <w:autoSpaceDN w:val="0"/>
        <w:adjustRightInd w:val="0"/>
        <w:jc w:val="both"/>
        <w:rPr>
          <w:rFonts w:ascii="Times New Roman" w:eastAsia="TimesNewRomanPS-ItalicMT" w:hAnsi="Times New Roman" w:cs="Times New Roman"/>
          <w:iCs/>
          <w:sz w:val="24"/>
          <w:szCs w:val="24"/>
        </w:rPr>
      </w:pPr>
      <w:r w:rsidRPr="00ED16E5">
        <w:rPr>
          <w:rFonts w:ascii="Times New Roman" w:eastAsia="TimesNewRomanPS-ItalicMT" w:hAnsi="Times New Roman" w:cs="Times New Roman"/>
          <w:iCs/>
          <w:sz w:val="24"/>
          <w:szCs w:val="24"/>
        </w:rPr>
        <w:t>Уметь:</w:t>
      </w:r>
    </w:p>
    <w:p w14:paraId="40CF4C30"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w:t>
      </w:r>
      <w:r w:rsidRPr="00ED16E5">
        <w:rPr>
          <w:rFonts w:ascii="Times New Roman" w:eastAsia="TimesNewRomanPSMT" w:hAnsi="Times New Roman" w:cs="Times New Roman"/>
          <w:sz w:val="24"/>
          <w:szCs w:val="24"/>
        </w:rPr>
        <w:t>выполнять перемещения в стойке</w:t>
      </w:r>
      <w:r w:rsidRPr="00ED16E5">
        <w:rPr>
          <w:rFonts w:ascii="Times New Roman" w:eastAsia="TimesNewRomanPS-BoldMT" w:hAnsi="Times New Roman" w:cs="Times New Roman"/>
          <w:sz w:val="24"/>
          <w:szCs w:val="24"/>
        </w:rPr>
        <w:t>;</w:t>
      </w:r>
    </w:p>
    <w:p w14:paraId="6BAAAB2C"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-играть в подвижные игры;</w:t>
      </w:r>
    </w:p>
    <w:p w14:paraId="0D7599BE"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w:t>
      </w:r>
      <w:r w:rsidRPr="00ED16E5">
        <w:rPr>
          <w:rFonts w:ascii="Times New Roman" w:eastAsia="TimesNewRomanPSMT" w:hAnsi="Times New Roman" w:cs="Times New Roman"/>
          <w:sz w:val="24"/>
          <w:szCs w:val="24"/>
        </w:rPr>
        <w:t>остановку в два шага и прыжком</w:t>
      </w:r>
      <w:r w:rsidRPr="00ED16E5">
        <w:rPr>
          <w:rFonts w:ascii="Times New Roman" w:eastAsia="TimesNewRomanPS-BoldMT" w:hAnsi="Times New Roman" w:cs="Times New Roman"/>
          <w:sz w:val="24"/>
          <w:szCs w:val="24"/>
        </w:rPr>
        <w:t>;</w:t>
      </w:r>
    </w:p>
    <w:p w14:paraId="7397D115" w14:textId="77777777" w:rsidR="00ED16E5" w:rsidRPr="00ED16E5" w:rsidRDefault="00ED16E5" w:rsidP="00ED16E5">
      <w:pPr>
        <w:tabs>
          <w:tab w:val="left" w:pos="708"/>
        </w:tabs>
        <w:autoSpaceDE w:val="0"/>
        <w:autoSpaceDN w:val="0"/>
        <w:adjustRightInd w:val="0"/>
        <w:jc w:val="both"/>
        <w:rPr>
          <w:rFonts w:ascii="Times New Roman" w:eastAsia="TimesNewRomanPS-BoldMT" w:hAnsi="Times New Roman" w:cs="Times New Roman"/>
          <w:sz w:val="24"/>
          <w:szCs w:val="24"/>
        </w:rPr>
      </w:pPr>
      <w:r w:rsidRPr="00ED16E5">
        <w:rPr>
          <w:rFonts w:ascii="Times New Roman" w:eastAsia="TimesNewRomanPS-BoldMT" w:hAnsi="Times New Roman" w:cs="Times New Roman"/>
          <w:sz w:val="24"/>
          <w:szCs w:val="24"/>
        </w:rPr>
        <w:t>-делать 2 шага с мячом и выполнять бросок по кольцу.</w:t>
      </w:r>
    </w:p>
    <w:p w14:paraId="223D0246" w14:textId="77777777" w:rsidR="00ED16E5" w:rsidRPr="00ED16E5" w:rsidRDefault="00ED16E5" w:rsidP="00ED16E5">
      <w:pPr>
        <w:pStyle w:val="FR2"/>
        <w:spacing w:line="240" w:lineRule="auto"/>
        <w:ind w:firstLine="0"/>
        <w:jc w:val="center"/>
        <w:outlineLvl w:val="0"/>
        <w:rPr>
          <w:rFonts w:ascii="Times New Roman" w:hAnsi="Times New Roman"/>
          <w:b/>
          <w:sz w:val="24"/>
          <w:szCs w:val="24"/>
        </w:rPr>
      </w:pPr>
    </w:p>
    <w:p w14:paraId="198D03C9" w14:textId="77777777" w:rsidR="00ED16E5" w:rsidRPr="00ED16E5" w:rsidRDefault="00ED16E5" w:rsidP="00ED16E5">
      <w:pPr>
        <w:pStyle w:val="FR2"/>
        <w:spacing w:line="240" w:lineRule="auto"/>
        <w:ind w:firstLine="0"/>
        <w:jc w:val="center"/>
        <w:outlineLvl w:val="0"/>
        <w:rPr>
          <w:rFonts w:ascii="Times New Roman" w:hAnsi="Times New Roman"/>
          <w:b/>
          <w:sz w:val="24"/>
          <w:szCs w:val="24"/>
        </w:rPr>
      </w:pPr>
      <w:r w:rsidRPr="00ED16E5">
        <w:rPr>
          <w:rFonts w:ascii="Times New Roman" w:hAnsi="Times New Roman"/>
          <w:b/>
          <w:sz w:val="24"/>
          <w:szCs w:val="24"/>
        </w:rPr>
        <w:t xml:space="preserve"> Контрольно-переводные нормативные требования </w:t>
      </w:r>
    </w:p>
    <w:p w14:paraId="51D6ED04" w14:textId="77777777" w:rsidR="00ED16E5" w:rsidRPr="00ED16E5" w:rsidRDefault="009D2C8A" w:rsidP="009D2C8A">
      <w:pPr>
        <w:jc w:val="both"/>
        <w:rPr>
          <w:rFonts w:ascii="Times New Roman" w:hAnsi="Times New Roman" w:cs="Times New Roman"/>
          <w:sz w:val="24"/>
          <w:szCs w:val="24"/>
        </w:rPr>
      </w:pPr>
      <w:r>
        <w:rPr>
          <w:rFonts w:ascii="Times New Roman" w:hAnsi="Times New Roman" w:cs="Times New Roman"/>
          <w:color w:val="FF0000"/>
          <w:sz w:val="24"/>
          <w:szCs w:val="24"/>
        </w:rPr>
        <w:t xml:space="preserve">     </w:t>
      </w:r>
      <w:proofErr w:type="gramStart"/>
      <w:r w:rsidR="00ED16E5" w:rsidRPr="00ED16E5">
        <w:rPr>
          <w:rFonts w:ascii="Times New Roman" w:hAnsi="Times New Roman" w:cs="Times New Roman"/>
          <w:sz w:val="24"/>
          <w:szCs w:val="24"/>
        </w:rPr>
        <w:t>Контрольно-переводные нормативы</w:t>
      </w:r>
      <w:proofErr w:type="gramEnd"/>
      <w:r w:rsidR="00ED16E5" w:rsidRPr="00ED16E5">
        <w:rPr>
          <w:rFonts w:ascii="Times New Roman" w:hAnsi="Times New Roman" w:cs="Times New Roman"/>
          <w:sz w:val="24"/>
          <w:szCs w:val="24"/>
        </w:rPr>
        <w:t xml:space="preserve"> обучающиеся сдают при условии перехода на соответствующий этап и год обучения по предпрофессиональной программе или программе спортивной подготовки. Через год тренировочных </w:t>
      </w:r>
      <w:proofErr w:type="gramStart"/>
      <w:r w:rsidR="00ED16E5" w:rsidRPr="00ED16E5">
        <w:rPr>
          <w:rFonts w:ascii="Times New Roman" w:hAnsi="Times New Roman" w:cs="Times New Roman"/>
          <w:sz w:val="24"/>
          <w:szCs w:val="24"/>
        </w:rPr>
        <w:t>занятий  в</w:t>
      </w:r>
      <w:proofErr w:type="gramEnd"/>
      <w:r w:rsidR="00ED16E5" w:rsidRPr="00ED16E5">
        <w:rPr>
          <w:rFonts w:ascii="Times New Roman" w:hAnsi="Times New Roman" w:cs="Times New Roman"/>
          <w:sz w:val="24"/>
          <w:szCs w:val="24"/>
        </w:rPr>
        <w:t xml:space="preserve"> спортивно-оздоровительной группе  обучающиеся на основании сданных контрольных нормативов могут быть зачислены в ГНП или ТГ.</w:t>
      </w:r>
    </w:p>
    <w:p w14:paraId="3D4F98BB" w14:textId="77777777" w:rsidR="00ED16E5" w:rsidRPr="00ED16E5" w:rsidRDefault="00ED16E5" w:rsidP="00ED16E5">
      <w:pPr>
        <w:shd w:val="clear" w:color="auto" w:fill="FFFFFF"/>
        <w:ind w:firstLine="708"/>
        <w:jc w:val="both"/>
        <w:rPr>
          <w:rFonts w:ascii="Times New Roman" w:hAnsi="Times New Roman" w:cs="Times New Roman"/>
          <w:sz w:val="24"/>
          <w:szCs w:val="24"/>
        </w:rPr>
      </w:pPr>
      <w:r w:rsidRPr="00ED16E5">
        <w:rPr>
          <w:rFonts w:ascii="Times New Roman" w:hAnsi="Times New Roman" w:cs="Times New Roman"/>
          <w:sz w:val="24"/>
          <w:szCs w:val="24"/>
        </w:rPr>
        <w:t>Перевод осуществляется приказом директора на основании решения педагогического совета.</w:t>
      </w:r>
    </w:p>
    <w:p w14:paraId="31A31573" w14:textId="77777777" w:rsidR="00ED16E5" w:rsidRPr="00ED16E5" w:rsidRDefault="00ED16E5" w:rsidP="00ED16E5">
      <w:pPr>
        <w:pStyle w:val="a5"/>
        <w:spacing w:after="0"/>
        <w:ind w:left="7080" w:firstLine="708"/>
        <w:rPr>
          <w:b/>
          <w:bCs/>
          <w:color w:val="000000"/>
        </w:rPr>
      </w:pPr>
      <w:r w:rsidRPr="00ED16E5">
        <w:rPr>
          <w:b/>
          <w:caps/>
          <w:color w:val="000000"/>
        </w:rPr>
        <w:t xml:space="preserve">          </w:t>
      </w:r>
    </w:p>
    <w:p w14:paraId="587ABC9C"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D16E5">
        <w:rPr>
          <w:rFonts w:ascii="Times New Roman" w:hAnsi="Times New Roman" w:cs="Times New Roman"/>
          <w:b/>
          <w:bCs/>
          <w:sz w:val="24"/>
          <w:szCs w:val="24"/>
        </w:rPr>
        <w:t>Нормативы общей физической и специальной физической подготовки</w:t>
      </w:r>
    </w:p>
    <w:p w14:paraId="77A292B9" w14:textId="77777777" w:rsidR="00ED16E5" w:rsidRPr="009D2C8A" w:rsidRDefault="00ED16E5" w:rsidP="009D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D16E5">
        <w:rPr>
          <w:rFonts w:ascii="Times New Roman" w:hAnsi="Times New Roman" w:cs="Times New Roman"/>
          <w:b/>
          <w:bCs/>
          <w:sz w:val="24"/>
          <w:szCs w:val="24"/>
        </w:rPr>
        <w:lastRenderedPageBreak/>
        <w:t>для зачисления в группы на этапе начальной подготовки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2484"/>
        <w:gridCol w:w="1078"/>
        <w:gridCol w:w="1196"/>
        <w:gridCol w:w="1196"/>
        <w:gridCol w:w="1196"/>
        <w:gridCol w:w="1196"/>
        <w:gridCol w:w="1196"/>
      </w:tblGrid>
      <w:tr w:rsidR="00ED16E5" w:rsidRPr="00ED16E5" w14:paraId="460D9A3C" w14:textId="77777777" w:rsidTr="00736A28">
        <w:tc>
          <w:tcPr>
            <w:tcW w:w="595" w:type="dxa"/>
          </w:tcPr>
          <w:p w14:paraId="32E3AC2F"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w:t>
            </w:r>
          </w:p>
          <w:p w14:paraId="63514CFB"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п/п</w:t>
            </w:r>
          </w:p>
        </w:tc>
        <w:tc>
          <w:tcPr>
            <w:tcW w:w="2484" w:type="dxa"/>
          </w:tcPr>
          <w:p w14:paraId="4103251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Тесты</w:t>
            </w:r>
          </w:p>
        </w:tc>
        <w:tc>
          <w:tcPr>
            <w:tcW w:w="7058" w:type="dxa"/>
            <w:gridSpan w:val="6"/>
          </w:tcPr>
          <w:p w14:paraId="30B25FA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ГНП-1</w:t>
            </w:r>
          </w:p>
        </w:tc>
      </w:tr>
      <w:tr w:rsidR="00ED16E5" w:rsidRPr="00ED16E5" w14:paraId="44D16184" w14:textId="77777777" w:rsidTr="00736A28">
        <w:tc>
          <w:tcPr>
            <w:tcW w:w="595" w:type="dxa"/>
          </w:tcPr>
          <w:p w14:paraId="12E2CB96" w14:textId="77777777" w:rsidR="00ED16E5" w:rsidRPr="00ED16E5" w:rsidRDefault="00ED16E5" w:rsidP="00736A28">
            <w:pPr>
              <w:rPr>
                <w:rFonts w:ascii="Times New Roman" w:hAnsi="Times New Roman" w:cs="Times New Roman"/>
                <w:sz w:val="24"/>
                <w:szCs w:val="24"/>
              </w:rPr>
            </w:pPr>
          </w:p>
        </w:tc>
        <w:tc>
          <w:tcPr>
            <w:tcW w:w="2484" w:type="dxa"/>
          </w:tcPr>
          <w:p w14:paraId="21A90087" w14:textId="77777777" w:rsidR="00ED16E5" w:rsidRPr="00ED16E5" w:rsidRDefault="00ED16E5" w:rsidP="00736A28">
            <w:pPr>
              <w:rPr>
                <w:rFonts w:ascii="Times New Roman" w:hAnsi="Times New Roman" w:cs="Times New Roman"/>
                <w:sz w:val="24"/>
                <w:szCs w:val="24"/>
              </w:rPr>
            </w:pPr>
          </w:p>
        </w:tc>
        <w:tc>
          <w:tcPr>
            <w:tcW w:w="3470" w:type="dxa"/>
            <w:gridSpan w:val="3"/>
          </w:tcPr>
          <w:p w14:paraId="6B85F60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Мальчики</w:t>
            </w:r>
          </w:p>
        </w:tc>
        <w:tc>
          <w:tcPr>
            <w:tcW w:w="3588" w:type="dxa"/>
            <w:gridSpan w:val="3"/>
          </w:tcPr>
          <w:p w14:paraId="0D3BA90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Девочки</w:t>
            </w:r>
          </w:p>
        </w:tc>
      </w:tr>
      <w:tr w:rsidR="00ED16E5" w:rsidRPr="00ED16E5" w14:paraId="0629216C" w14:textId="77777777" w:rsidTr="00736A28">
        <w:tc>
          <w:tcPr>
            <w:tcW w:w="595" w:type="dxa"/>
          </w:tcPr>
          <w:p w14:paraId="2F96E038" w14:textId="77777777" w:rsidR="00ED16E5" w:rsidRPr="00ED16E5" w:rsidRDefault="00ED16E5" w:rsidP="00736A28">
            <w:pPr>
              <w:rPr>
                <w:rFonts w:ascii="Times New Roman" w:hAnsi="Times New Roman" w:cs="Times New Roman"/>
                <w:sz w:val="24"/>
                <w:szCs w:val="24"/>
              </w:rPr>
            </w:pPr>
          </w:p>
        </w:tc>
        <w:tc>
          <w:tcPr>
            <w:tcW w:w="2484" w:type="dxa"/>
          </w:tcPr>
          <w:p w14:paraId="4A2480F6" w14:textId="77777777" w:rsidR="00ED16E5" w:rsidRPr="00ED16E5" w:rsidRDefault="00ED16E5" w:rsidP="00736A28">
            <w:pPr>
              <w:rPr>
                <w:rFonts w:ascii="Times New Roman" w:hAnsi="Times New Roman" w:cs="Times New Roman"/>
                <w:sz w:val="24"/>
                <w:szCs w:val="24"/>
              </w:rPr>
            </w:pPr>
          </w:p>
        </w:tc>
        <w:tc>
          <w:tcPr>
            <w:tcW w:w="7058" w:type="dxa"/>
            <w:gridSpan w:val="6"/>
          </w:tcPr>
          <w:p w14:paraId="7574352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Оценка</w:t>
            </w:r>
          </w:p>
        </w:tc>
      </w:tr>
      <w:tr w:rsidR="00ED16E5" w:rsidRPr="00ED16E5" w14:paraId="7D8AF040" w14:textId="77777777" w:rsidTr="00736A28">
        <w:tc>
          <w:tcPr>
            <w:tcW w:w="595" w:type="dxa"/>
          </w:tcPr>
          <w:p w14:paraId="72F3DB83" w14:textId="77777777" w:rsidR="00ED16E5" w:rsidRPr="00ED16E5" w:rsidRDefault="00ED16E5" w:rsidP="00736A28">
            <w:pPr>
              <w:rPr>
                <w:rFonts w:ascii="Times New Roman" w:hAnsi="Times New Roman" w:cs="Times New Roman"/>
                <w:sz w:val="24"/>
                <w:szCs w:val="24"/>
              </w:rPr>
            </w:pPr>
          </w:p>
        </w:tc>
        <w:tc>
          <w:tcPr>
            <w:tcW w:w="2484" w:type="dxa"/>
          </w:tcPr>
          <w:p w14:paraId="10392209" w14:textId="77777777" w:rsidR="00ED16E5" w:rsidRPr="00ED16E5" w:rsidRDefault="00ED16E5" w:rsidP="00736A28">
            <w:pPr>
              <w:rPr>
                <w:rFonts w:ascii="Times New Roman" w:hAnsi="Times New Roman" w:cs="Times New Roman"/>
                <w:sz w:val="24"/>
                <w:szCs w:val="24"/>
              </w:rPr>
            </w:pPr>
          </w:p>
        </w:tc>
        <w:tc>
          <w:tcPr>
            <w:tcW w:w="1078" w:type="dxa"/>
          </w:tcPr>
          <w:p w14:paraId="7ADB670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w:t>
            </w:r>
          </w:p>
        </w:tc>
        <w:tc>
          <w:tcPr>
            <w:tcW w:w="1196" w:type="dxa"/>
          </w:tcPr>
          <w:p w14:paraId="4E0CFE8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w:t>
            </w:r>
          </w:p>
        </w:tc>
        <w:tc>
          <w:tcPr>
            <w:tcW w:w="1196" w:type="dxa"/>
          </w:tcPr>
          <w:p w14:paraId="638DE38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w:t>
            </w:r>
          </w:p>
        </w:tc>
        <w:tc>
          <w:tcPr>
            <w:tcW w:w="1196" w:type="dxa"/>
          </w:tcPr>
          <w:p w14:paraId="555F75E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w:t>
            </w:r>
          </w:p>
        </w:tc>
        <w:tc>
          <w:tcPr>
            <w:tcW w:w="1196" w:type="dxa"/>
          </w:tcPr>
          <w:p w14:paraId="4A3A3AE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w:t>
            </w:r>
          </w:p>
        </w:tc>
        <w:tc>
          <w:tcPr>
            <w:tcW w:w="1196" w:type="dxa"/>
          </w:tcPr>
          <w:p w14:paraId="36F203D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w:t>
            </w:r>
          </w:p>
        </w:tc>
      </w:tr>
      <w:tr w:rsidR="00ED16E5" w:rsidRPr="00ED16E5" w14:paraId="7DA4438E" w14:textId="77777777" w:rsidTr="00736A28">
        <w:tc>
          <w:tcPr>
            <w:tcW w:w="595" w:type="dxa"/>
          </w:tcPr>
          <w:p w14:paraId="562FC594"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1.</w:t>
            </w:r>
          </w:p>
        </w:tc>
        <w:tc>
          <w:tcPr>
            <w:tcW w:w="2484" w:type="dxa"/>
          </w:tcPr>
          <w:p w14:paraId="01BBA233"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Бег 20 м с высокого старта (сек)</w:t>
            </w:r>
          </w:p>
        </w:tc>
        <w:tc>
          <w:tcPr>
            <w:tcW w:w="1078" w:type="dxa"/>
          </w:tcPr>
          <w:p w14:paraId="164A336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4,0</w:t>
            </w:r>
          </w:p>
        </w:tc>
        <w:tc>
          <w:tcPr>
            <w:tcW w:w="1196" w:type="dxa"/>
          </w:tcPr>
          <w:p w14:paraId="37A3BF9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4,4</w:t>
            </w:r>
          </w:p>
        </w:tc>
        <w:tc>
          <w:tcPr>
            <w:tcW w:w="1196" w:type="dxa"/>
          </w:tcPr>
          <w:p w14:paraId="1FF97F9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4,8</w:t>
            </w:r>
          </w:p>
        </w:tc>
        <w:tc>
          <w:tcPr>
            <w:tcW w:w="1196" w:type="dxa"/>
          </w:tcPr>
          <w:p w14:paraId="41A069C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4,2</w:t>
            </w:r>
          </w:p>
        </w:tc>
        <w:tc>
          <w:tcPr>
            <w:tcW w:w="1196" w:type="dxa"/>
          </w:tcPr>
          <w:p w14:paraId="420680F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4,6</w:t>
            </w:r>
          </w:p>
        </w:tc>
        <w:tc>
          <w:tcPr>
            <w:tcW w:w="1196" w:type="dxa"/>
          </w:tcPr>
          <w:p w14:paraId="0E8E216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5,0</w:t>
            </w:r>
          </w:p>
        </w:tc>
      </w:tr>
      <w:tr w:rsidR="00ED16E5" w:rsidRPr="00ED16E5" w14:paraId="1564F173" w14:textId="77777777" w:rsidTr="00736A28">
        <w:tc>
          <w:tcPr>
            <w:tcW w:w="595" w:type="dxa"/>
          </w:tcPr>
          <w:p w14:paraId="21C0A84E"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2.</w:t>
            </w:r>
          </w:p>
        </w:tc>
        <w:tc>
          <w:tcPr>
            <w:tcW w:w="2484" w:type="dxa"/>
          </w:tcPr>
          <w:p w14:paraId="77058CC7"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Метание набивного мяча (1кг) из исходного положения сидя у стены, мяч над головой (м)</w:t>
            </w:r>
          </w:p>
        </w:tc>
        <w:tc>
          <w:tcPr>
            <w:tcW w:w="1078" w:type="dxa"/>
          </w:tcPr>
          <w:p w14:paraId="2AF6A35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260</w:t>
            </w:r>
          </w:p>
        </w:tc>
        <w:tc>
          <w:tcPr>
            <w:tcW w:w="1196" w:type="dxa"/>
          </w:tcPr>
          <w:p w14:paraId="52E4C33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250</w:t>
            </w:r>
          </w:p>
        </w:tc>
        <w:tc>
          <w:tcPr>
            <w:tcW w:w="1196" w:type="dxa"/>
          </w:tcPr>
          <w:p w14:paraId="2D226F9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240</w:t>
            </w:r>
          </w:p>
        </w:tc>
        <w:tc>
          <w:tcPr>
            <w:tcW w:w="1196" w:type="dxa"/>
          </w:tcPr>
          <w:p w14:paraId="1D2101A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250</w:t>
            </w:r>
          </w:p>
        </w:tc>
        <w:tc>
          <w:tcPr>
            <w:tcW w:w="1196" w:type="dxa"/>
          </w:tcPr>
          <w:p w14:paraId="164923C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240</w:t>
            </w:r>
          </w:p>
        </w:tc>
        <w:tc>
          <w:tcPr>
            <w:tcW w:w="1196" w:type="dxa"/>
          </w:tcPr>
          <w:p w14:paraId="0EEF824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230</w:t>
            </w:r>
          </w:p>
        </w:tc>
      </w:tr>
      <w:tr w:rsidR="00ED16E5" w:rsidRPr="00ED16E5" w14:paraId="3A9BD985" w14:textId="77777777" w:rsidTr="00736A28">
        <w:tc>
          <w:tcPr>
            <w:tcW w:w="595" w:type="dxa"/>
          </w:tcPr>
          <w:p w14:paraId="5C8F8997"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3.</w:t>
            </w:r>
          </w:p>
        </w:tc>
        <w:tc>
          <w:tcPr>
            <w:tcW w:w="2484" w:type="dxa"/>
          </w:tcPr>
          <w:p w14:paraId="099E4445"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«Челночный бег»</w:t>
            </w:r>
            <w:r w:rsidRPr="00ED16E5">
              <w:rPr>
                <w:rFonts w:ascii="Times New Roman" w:hAnsi="Times New Roman" w:cs="Times New Roman"/>
                <w:sz w:val="24"/>
                <w:szCs w:val="24"/>
                <w:lang w:val="en-US"/>
              </w:rPr>
              <w:t xml:space="preserve"> </w:t>
            </w:r>
            <w:r w:rsidRPr="00ED16E5">
              <w:rPr>
                <w:rFonts w:ascii="Times New Roman" w:hAnsi="Times New Roman" w:cs="Times New Roman"/>
                <w:sz w:val="24"/>
                <w:szCs w:val="24"/>
              </w:rPr>
              <w:t>4</w:t>
            </w:r>
            <w:r w:rsidRPr="00ED16E5">
              <w:rPr>
                <w:rFonts w:ascii="Times New Roman" w:hAnsi="Times New Roman" w:cs="Times New Roman"/>
                <w:sz w:val="24"/>
                <w:szCs w:val="24"/>
                <w:lang w:val="en-US"/>
              </w:rPr>
              <w:t>x10</w:t>
            </w:r>
            <w:r w:rsidRPr="00ED16E5">
              <w:rPr>
                <w:rFonts w:ascii="Times New Roman" w:hAnsi="Times New Roman" w:cs="Times New Roman"/>
                <w:sz w:val="24"/>
                <w:szCs w:val="24"/>
              </w:rPr>
              <w:t xml:space="preserve"> (сек)</w:t>
            </w:r>
          </w:p>
        </w:tc>
        <w:tc>
          <w:tcPr>
            <w:tcW w:w="1078" w:type="dxa"/>
          </w:tcPr>
          <w:p w14:paraId="17ADB97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13,4</w:t>
            </w:r>
          </w:p>
        </w:tc>
        <w:tc>
          <w:tcPr>
            <w:tcW w:w="1196" w:type="dxa"/>
          </w:tcPr>
          <w:p w14:paraId="7EB034F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13,8</w:t>
            </w:r>
          </w:p>
        </w:tc>
        <w:tc>
          <w:tcPr>
            <w:tcW w:w="1196" w:type="dxa"/>
          </w:tcPr>
          <w:p w14:paraId="48ECA67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14,2</w:t>
            </w:r>
          </w:p>
        </w:tc>
        <w:tc>
          <w:tcPr>
            <w:tcW w:w="1196" w:type="dxa"/>
          </w:tcPr>
          <w:p w14:paraId="39BA3E9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13,6</w:t>
            </w:r>
          </w:p>
        </w:tc>
        <w:tc>
          <w:tcPr>
            <w:tcW w:w="1196" w:type="dxa"/>
          </w:tcPr>
          <w:p w14:paraId="390075F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14,0</w:t>
            </w:r>
          </w:p>
        </w:tc>
        <w:tc>
          <w:tcPr>
            <w:tcW w:w="1196" w:type="dxa"/>
          </w:tcPr>
          <w:p w14:paraId="61BA13F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14,4</w:t>
            </w:r>
          </w:p>
        </w:tc>
      </w:tr>
      <w:tr w:rsidR="00ED16E5" w:rsidRPr="00ED16E5" w14:paraId="5AC2609A" w14:textId="77777777" w:rsidTr="00736A28">
        <w:tc>
          <w:tcPr>
            <w:tcW w:w="595" w:type="dxa"/>
          </w:tcPr>
          <w:p w14:paraId="07F49C69"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4.</w:t>
            </w:r>
          </w:p>
        </w:tc>
        <w:tc>
          <w:tcPr>
            <w:tcW w:w="2484" w:type="dxa"/>
          </w:tcPr>
          <w:p w14:paraId="4E211A7F"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Ведение мяча 20м восьмеркой (сек)</w:t>
            </w:r>
          </w:p>
        </w:tc>
        <w:tc>
          <w:tcPr>
            <w:tcW w:w="1078" w:type="dxa"/>
          </w:tcPr>
          <w:p w14:paraId="6702565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8,0</w:t>
            </w:r>
          </w:p>
        </w:tc>
        <w:tc>
          <w:tcPr>
            <w:tcW w:w="1196" w:type="dxa"/>
          </w:tcPr>
          <w:p w14:paraId="5FB86B5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8,4</w:t>
            </w:r>
          </w:p>
        </w:tc>
        <w:tc>
          <w:tcPr>
            <w:tcW w:w="1196" w:type="dxa"/>
          </w:tcPr>
          <w:p w14:paraId="40FB4AA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8,8</w:t>
            </w:r>
          </w:p>
        </w:tc>
        <w:tc>
          <w:tcPr>
            <w:tcW w:w="1196" w:type="dxa"/>
          </w:tcPr>
          <w:p w14:paraId="036C35F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8,8</w:t>
            </w:r>
          </w:p>
        </w:tc>
        <w:tc>
          <w:tcPr>
            <w:tcW w:w="1196" w:type="dxa"/>
          </w:tcPr>
          <w:p w14:paraId="695F5F9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9,2</w:t>
            </w:r>
          </w:p>
        </w:tc>
        <w:tc>
          <w:tcPr>
            <w:tcW w:w="1196" w:type="dxa"/>
          </w:tcPr>
          <w:p w14:paraId="0AE3A87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9,6</w:t>
            </w:r>
          </w:p>
        </w:tc>
      </w:tr>
      <w:tr w:rsidR="00ED16E5" w:rsidRPr="00ED16E5" w14:paraId="1F6F6C26" w14:textId="77777777" w:rsidTr="00736A28">
        <w:tc>
          <w:tcPr>
            <w:tcW w:w="595" w:type="dxa"/>
          </w:tcPr>
          <w:p w14:paraId="6E00D473"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5.</w:t>
            </w:r>
          </w:p>
        </w:tc>
        <w:tc>
          <w:tcPr>
            <w:tcW w:w="2484" w:type="dxa"/>
          </w:tcPr>
          <w:p w14:paraId="30E33E2F" w14:textId="77777777" w:rsidR="00ED16E5" w:rsidRPr="00ED16E5" w:rsidRDefault="00ED16E5" w:rsidP="00736A28">
            <w:pPr>
              <w:rPr>
                <w:rFonts w:ascii="Times New Roman" w:hAnsi="Times New Roman" w:cs="Times New Roman"/>
                <w:sz w:val="24"/>
                <w:szCs w:val="24"/>
              </w:rPr>
            </w:pPr>
            <w:proofErr w:type="spellStart"/>
            <w:r w:rsidRPr="00ED16E5">
              <w:rPr>
                <w:rFonts w:ascii="Times New Roman" w:hAnsi="Times New Roman" w:cs="Times New Roman"/>
                <w:sz w:val="24"/>
                <w:szCs w:val="24"/>
              </w:rPr>
              <w:t>Пердача</w:t>
            </w:r>
            <w:proofErr w:type="spellEnd"/>
            <w:r w:rsidRPr="00ED16E5">
              <w:rPr>
                <w:rFonts w:ascii="Times New Roman" w:hAnsi="Times New Roman" w:cs="Times New Roman"/>
                <w:sz w:val="24"/>
                <w:szCs w:val="24"/>
              </w:rPr>
              <w:t xml:space="preserve"> мяча одной рукой (девочки-двумя) за 30 сек с расстояний 1,5м (кол-во раз)</w:t>
            </w:r>
          </w:p>
        </w:tc>
        <w:tc>
          <w:tcPr>
            <w:tcW w:w="1078" w:type="dxa"/>
          </w:tcPr>
          <w:p w14:paraId="18D5550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w:t>
            </w:r>
          </w:p>
        </w:tc>
        <w:tc>
          <w:tcPr>
            <w:tcW w:w="1196" w:type="dxa"/>
          </w:tcPr>
          <w:p w14:paraId="4B2C0A7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w:t>
            </w:r>
          </w:p>
        </w:tc>
        <w:tc>
          <w:tcPr>
            <w:tcW w:w="1196" w:type="dxa"/>
          </w:tcPr>
          <w:p w14:paraId="7399788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w:t>
            </w:r>
          </w:p>
        </w:tc>
        <w:tc>
          <w:tcPr>
            <w:tcW w:w="1196" w:type="dxa"/>
          </w:tcPr>
          <w:p w14:paraId="61B1A6F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w:t>
            </w:r>
          </w:p>
        </w:tc>
        <w:tc>
          <w:tcPr>
            <w:tcW w:w="1196" w:type="dxa"/>
          </w:tcPr>
          <w:p w14:paraId="775F15F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w:t>
            </w:r>
          </w:p>
        </w:tc>
        <w:tc>
          <w:tcPr>
            <w:tcW w:w="1196" w:type="dxa"/>
          </w:tcPr>
          <w:p w14:paraId="15DB76F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w:t>
            </w:r>
          </w:p>
        </w:tc>
      </w:tr>
      <w:tr w:rsidR="00ED16E5" w:rsidRPr="00ED16E5" w14:paraId="23B6F308" w14:textId="77777777" w:rsidTr="00736A28">
        <w:tc>
          <w:tcPr>
            <w:tcW w:w="595" w:type="dxa"/>
          </w:tcPr>
          <w:p w14:paraId="1094AACD"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6.</w:t>
            </w:r>
          </w:p>
        </w:tc>
        <w:tc>
          <w:tcPr>
            <w:tcW w:w="2484" w:type="dxa"/>
          </w:tcPr>
          <w:p w14:paraId="32692868"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Бег спиной 10м (сек)</w:t>
            </w:r>
          </w:p>
        </w:tc>
        <w:tc>
          <w:tcPr>
            <w:tcW w:w="1078" w:type="dxa"/>
          </w:tcPr>
          <w:p w14:paraId="073FDE8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4,3</w:t>
            </w:r>
          </w:p>
        </w:tc>
        <w:tc>
          <w:tcPr>
            <w:tcW w:w="1196" w:type="dxa"/>
          </w:tcPr>
          <w:p w14:paraId="38486BC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4,7</w:t>
            </w:r>
          </w:p>
        </w:tc>
        <w:tc>
          <w:tcPr>
            <w:tcW w:w="1196" w:type="dxa"/>
          </w:tcPr>
          <w:p w14:paraId="4D5ACA5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5,1</w:t>
            </w:r>
          </w:p>
        </w:tc>
        <w:tc>
          <w:tcPr>
            <w:tcW w:w="1196" w:type="dxa"/>
          </w:tcPr>
          <w:p w14:paraId="2F1155C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4,6</w:t>
            </w:r>
          </w:p>
        </w:tc>
        <w:tc>
          <w:tcPr>
            <w:tcW w:w="1196" w:type="dxa"/>
          </w:tcPr>
          <w:p w14:paraId="47149BE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5,0</w:t>
            </w:r>
          </w:p>
        </w:tc>
        <w:tc>
          <w:tcPr>
            <w:tcW w:w="1196" w:type="dxa"/>
          </w:tcPr>
          <w:p w14:paraId="7CAD698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5,4</w:t>
            </w:r>
          </w:p>
        </w:tc>
      </w:tr>
    </w:tbl>
    <w:p w14:paraId="3C96455C" w14:textId="77777777" w:rsidR="00ED16E5" w:rsidRPr="00ED16E5" w:rsidRDefault="00ED16E5" w:rsidP="00ED16E5">
      <w:pPr>
        <w:pStyle w:val="a5"/>
        <w:spacing w:after="0"/>
      </w:pPr>
    </w:p>
    <w:p w14:paraId="6BEFB0E3" w14:textId="77777777" w:rsidR="00ED16E5" w:rsidRPr="00ED16E5" w:rsidRDefault="00ED16E5" w:rsidP="00ED16E5">
      <w:pPr>
        <w:pStyle w:val="a5"/>
        <w:spacing w:after="0"/>
        <w:rPr>
          <w:b/>
          <w:caps/>
          <w:color w:val="000000"/>
        </w:rPr>
      </w:pPr>
      <w:r w:rsidRPr="00ED16E5">
        <w:t xml:space="preserve">Контрольные тесты для </w:t>
      </w:r>
      <w:proofErr w:type="gramStart"/>
      <w:r w:rsidRPr="00ED16E5">
        <w:t>обучающихся  групп</w:t>
      </w:r>
      <w:proofErr w:type="gramEnd"/>
      <w:r w:rsidRPr="00ED16E5">
        <w:t xml:space="preserve"> начальной  подготовки  второго  и третьего года обучения </w:t>
      </w:r>
      <w:r w:rsidR="009D2C8A">
        <w:t xml:space="preserve">  представлены в таблице:</w:t>
      </w:r>
      <w:r w:rsidRPr="00ED16E5">
        <w:rPr>
          <w:b/>
          <w:caps/>
          <w:color w:val="000000"/>
        </w:rPr>
        <w:t xml:space="preserve">       </w:t>
      </w:r>
    </w:p>
    <w:p w14:paraId="6561E5D4" w14:textId="77777777" w:rsidR="00ED16E5" w:rsidRPr="00ED16E5" w:rsidRDefault="00ED16E5" w:rsidP="00ED16E5">
      <w:pPr>
        <w:jc w:val="cente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641"/>
        <w:gridCol w:w="1357"/>
        <w:gridCol w:w="1237"/>
        <w:gridCol w:w="1198"/>
        <w:gridCol w:w="1363"/>
      </w:tblGrid>
      <w:tr w:rsidR="00ED16E5" w:rsidRPr="00ED16E5" w14:paraId="205F8145" w14:textId="77777777" w:rsidTr="009D2C8A">
        <w:tc>
          <w:tcPr>
            <w:tcW w:w="0" w:type="auto"/>
          </w:tcPr>
          <w:p w14:paraId="77BAEF7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p w14:paraId="5981DFA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п/п</w:t>
            </w:r>
          </w:p>
        </w:tc>
        <w:tc>
          <w:tcPr>
            <w:tcW w:w="4825" w:type="dxa"/>
          </w:tcPr>
          <w:p w14:paraId="666DFCA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Тесты</w:t>
            </w:r>
          </w:p>
        </w:tc>
        <w:tc>
          <w:tcPr>
            <w:tcW w:w="2616" w:type="dxa"/>
            <w:gridSpan w:val="2"/>
          </w:tcPr>
          <w:p w14:paraId="2483987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ГНП-2</w:t>
            </w:r>
          </w:p>
        </w:tc>
        <w:tc>
          <w:tcPr>
            <w:tcW w:w="2581" w:type="dxa"/>
            <w:gridSpan w:val="2"/>
          </w:tcPr>
          <w:p w14:paraId="677C233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ГНП-3</w:t>
            </w:r>
          </w:p>
        </w:tc>
      </w:tr>
      <w:tr w:rsidR="00ED16E5" w:rsidRPr="00ED16E5" w14:paraId="253ED339" w14:textId="77777777" w:rsidTr="009D2C8A">
        <w:tc>
          <w:tcPr>
            <w:tcW w:w="0" w:type="auto"/>
          </w:tcPr>
          <w:p w14:paraId="0AEF05D1" w14:textId="77777777" w:rsidR="00ED16E5" w:rsidRPr="00ED16E5" w:rsidRDefault="00ED16E5" w:rsidP="00736A28">
            <w:pPr>
              <w:jc w:val="center"/>
              <w:rPr>
                <w:rFonts w:ascii="Times New Roman" w:hAnsi="Times New Roman" w:cs="Times New Roman"/>
                <w:sz w:val="24"/>
                <w:szCs w:val="24"/>
              </w:rPr>
            </w:pPr>
          </w:p>
        </w:tc>
        <w:tc>
          <w:tcPr>
            <w:tcW w:w="4825" w:type="dxa"/>
          </w:tcPr>
          <w:p w14:paraId="0EBEDCEC" w14:textId="77777777" w:rsidR="00ED16E5" w:rsidRPr="00ED16E5" w:rsidRDefault="00ED16E5" w:rsidP="00736A28">
            <w:pPr>
              <w:jc w:val="center"/>
              <w:rPr>
                <w:rFonts w:ascii="Times New Roman" w:hAnsi="Times New Roman" w:cs="Times New Roman"/>
                <w:sz w:val="24"/>
                <w:szCs w:val="24"/>
              </w:rPr>
            </w:pPr>
          </w:p>
        </w:tc>
        <w:tc>
          <w:tcPr>
            <w:tcW w:w="1367" w:type="dxa"/>
          </w:tcPr>
          <w:p w14:paraId="4B2E13D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мальчики</w:t>
            </w:r>
          </w:p>
        </w:tc>
        <w:tc>
          <w:tcPr>
            <w:tcW w:w="1249" w:type="dxa"/>
          </w:tcPr>
          <w:p w14:paraId="41BBEB3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девочки</w:t>
            </w:r>
          </w:p>
        </w:tc>
        <w:tc>
          <w:tcPr>
            <w:tcW w:w="0" w:type="auto"/>
          </w:tcPr>
          <w:p w14:paraId="613C254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 xml:space="preserve">мальчики </w:t>
            </w:r>
          </w:p>
        </w:tc>
        <w:tc>
          <w:tcPr>
            <w:tcW w:w="1383" w:type="dxa"/>
          </w:tcPr>
          <w:p w14:paraId="5B6DFAE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девочки</w:t>
            </w:r>
          </w:p>
        </w:tc>
      </w:tr>
      <w:tr w:rsidR="00ED16E5" w:rsidRPr="00ED16E5" w14:paraId="0EA65358" w14:textId="77777777" w:rsidTr="009D2C8A">
        <w:tc>
          <w:tcPr>
            <w:tcW w:w="0" w:type="auto"/>
          </w:tcPr>
          <w:p w14:paraId="7639F5B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w:t>
            </w:r>
          </w:p>
        </w:tc>
        <w:tc>
          <w:tcPr>
            <w:tcW w:w="4825" w:type="dxa"/>
          </w:tcPr>
          <w:p w14:paraId="2895512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Бег 20м с высокого старта (с)</w:t>
            </w:r>
          </w:p>
        </w:tc>
        <w:tc>
          <w:tcPr>
            <w:tcW w:w="1367" w:type="dxa"/>
          </w:tcPr>
          <w:p w14:paraId="03579BB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3,8</w:t>
            </w:r>
          </w:p>
        </w:tc>
        <w:tc>
          <w:tcPr>
            <w:tcW w:w="1249" w:type="dxa"/>
          </w:tcPr>
          <w:p w14:paraId="52FC8A3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4,0</w:t>
            </w:r>
          </w:p>
        </w:tc>
        <w:tc>
          <w:tcPr>
            <w:tcW w:w="0" w:type="auto"/>
          </w:tcPr>
          <w:p w14:paraId="3D4EA98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3,6</w:t>
            </w:r>
          </w:p>
        </w:tc>
        <w:tc>
          <w:tcPr>
            <w:tcW w:w="1383" w:type="dxa"/>
          </w:tcPr>
          <w:p w14:paraId="0DC9B80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3,8</w:t>
            </w:r>
          </w:p>
        </w:tc>
      </w:tr>
      <w:tr w:rsidR="00ED16E5" w:rsidRPr="00ED16E5" w14:paraId="7C09A450" w14:textId="77777777" w:rsidTr="009D2C8A">
        <w:tc>
          <w:tcPr>
            <w:tcW w:w="0" w:type="auto"/>
          </w:tcPr>
          <w:p w14:paraId="1DD8062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w:t>
            </w:r>
          </w:p>
        </w:tc>
        <w:tc>
          <w:tcPr>
            <w:tcW w:w="4825" w:type="dxa"/>
          </w:tcPr>
          <w:p w14:paraId="0371B076"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Высота подскока с места по Абалакову (см)</w:t>
            </w:r>
          </w:p>
        </w:tc>
        <w:tc>
          <w:tcPr>
            <w:tcW w:w="1367" w:type="dxa"/>
          </w:tcPr>
          <w:p w14:paraId="3B8B569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c>
          <w:tcPr>
            <w:tcW w:w="1249" w:type="dxa"/>
          </w:tcPr>
          <w:p w14:paraId="6B86A44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w:t>
            </w:r>
          </w:p>
        </w:tc>
        <w:tc>
          <w:tcPr>
            <w:tcW w:w="0" w:type="auto"/>
          </w:tcPr>
          <w:p w14:paraId="2758BFB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38</w:t>
            </w:r>
          </w:p>
        </w:tc>
        <w:tc>
          <w:tcPr>
            <w:tcW w:w="1383" w:type="dxa"/>
          </w:tcPr>
          <w:p w14:paraId="12C0730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r>
      <w:tr w:rsidR="00ED16E5" w:rsidRPr="00ED16E5" w14:paraId="36A9A1AD" w14:textId="77777777" w:rsidTr="009D2C8A">
        <w:tc>
          <w:tcPr>
            <w:tcW w:w="0" w:type="auto"/>
          </w:tcPr>
          <w:p w14:paraId="18F189E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lastRenderedPageBreak/>
              <w:t>3.</w:t>
            </w:r>
          </w:p>
        </w:tc>
        <w:tc>
          <w:tcPr>
            <w:tcW w:w="4825" w:type="dxa"/>
          </w:tcPr>
          <w:p w14:paraId="0544FC21"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 xml:space="preserve">Метание набивного мяча (1кг) из исходного </w:t>
            </w:r>
          </w:p>
          <w:p w14:paraId="428925DA"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положения сидя у стены, мяч над головой (см)</w:t>
            </w:r>
          </w:p>
        </w:tc>
        <w:tc>
          <w:tcPr>
            <w:tcW w:w="1367" w:type="dxa"/>
          </w:tcPr>
          <w:p w14:paraId="227DE7F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300</w:t>
            </w:r>
          </w:p>
        </w:tc>
        <w:tc>
          <w:tcPr>
            <w:tcW w:w="1249" w:type="dxa"/>
          </w:tcPr>
          <w:p w14:paraId="5338214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280</w:t>
            </w:r>
          </w:p>
        </w:tc>
        <w:tc>
          <w:tcPr>
            <w:tcW w:w="0" w:type="auto"/>
          </w:tcPr>
          <w:p w14:paraId="2B609B7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340</w:t>
            </w:r>
          </w:p>
        </w:tc>
        <w:tc>
          <w:tcPr>
            <w:tcW w:w="1383" w:type="dxa"/>
          </w:tcPr>
          <w:p w14:paraId="343A2BA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300</w:t>
            </w:r>
          </w:p>
        </w:tc>
      </w:tr>
      <w:tr w:rsidR="00ED16E5" w:rsidRPr="00ED16E5" w14:paraId="49E4F8FE" w14:textId="77777777" w:rsidTr="009D2C8A">
        <w:tc>
          <w:tcPr>
            <w:tcW w:w="0" w:type="auto"/>
          </w:tcPr>
          <w:p w14:paraId="24AC34E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w:t>
            </w:r>
          </w:p>
        </w:tc>
        <w:tc>
          <w:tcPr>
            <w:tcW w:w="4825" w:type="dxa"/>
          </w:tcPr>
          <w:p w14:paraId="7D774215"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40-секундный бег по баскетбольной площадке</w:t>
            </w:r>
          </w:p>
          <w:p w14:paraId="632F2599"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от лицевой до лицевой линии (м0</w:t>
            </w:r>
          </w:p>
        </w:tc>
        <w:tc>
          <w:tcPr>
            <w:tcW w:w="1367" w:type="dxa"/>
          </w:tcPr>
          <w:p w14:paraId="22C2561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155</w:t>
            </w:r>
          </w:p>
        </w:tc>
        <w:tc>
          <w:tcPr>
            <w:tcW w:w="1249" w:type="dxa"/>
          </w:tcPr>
          <w:p w14:paraId="146DA5B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140</w:t>
            </w:r>
          </w:p>
        </w:tc>
        <w:tc>
          <w:tcPr>
            <w:tcW w:w="0" w:type="auto"/>
          </w:tcPr>
          <w:p w14:paraId="4D7A625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170</w:t>
            </w:r>
          </w:p>
        </w:tc>
        <w:tc>
          <w:tcPr>
            <w:tcW w:w="1383" w:type="dxa"/>
          </w:tcPr>
          <w:p w14:paraId="6B1CC60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155</w:t>
            </w:r>
          </w:p>
        </w:tc>
      </w:tr>
      <w:tr w:rsidR="00ED16E5" w:rsidRPr="00ED16E5" w14:paraId="3C31E8C0" w14:textId="77777777" w:rsidTr="009D2C8A">
        <w:tc>
          <w:tcPr>
            <w:tcW w:w="0" w:type="auto"/>
          </w:tcPr>
          <w:p w14:paraId="7031000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w:t>
            </w:r>
          </w:p>
        </w:tc>
        <w:tc>
          <w:tcPr>
            <w:tcW w:w="4825" w:type="dxa"/>
          </w:tcPr>
          <w:p w14:paraId="22DA67D5"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Передвижение в стойке защитника 6 раз по 5 м,</w:t>
            </w:r>
          </w:p>
          <w:p w14:paraId="2FCE09DB"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В квадрате со стороной 5 м (с)</w:t>
            </w:r>
          </w:p>
        </w:tc>
        <w:tc>
          <w:tcPr>
            <w:tcW w:w="1367" w:type="dxa"/>
          </w:tcPr>
          <w:p w14:paraId="0E5CE83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12,0</w:t>
            </w:r>
          </w:p>
        </w:tc>
        <w:tc>
          <w:tcPr>
            <w:tcW w:w="1249" w:type="dxa"/>
          </w:tcPr>
          <w:p w14:paraId="1D45F8D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12,8</w:t>
            </w:r>
          </w:p>
        </w:tc>
        <w:tc>
          <w:tcPr>
            <w:tcW w:w="0" w:type="auto"/>
          </w:tcPr>
          <w:p w14:paraId="206784E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11,4</w:t>
            </w:r>
          </w:p>
        </w:tc>
        <w:tc>
          <w:tcPr>
            <w:tcW w:w="1383" w:type="dxa"/>
          </w:tcPr>
          <w:p w14:paraId="3E61777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12,0</w:t>
            </w:r>
          </w:p>
        </w:tc>
      </w:tr>
      <w:tr w:rsidR="00ED16E5" w:rsidRPr="00ED16E5" w14:paraId="04478E68" w14:textId="77777777" w:rsidTr="009D2C8A">
        <w:tc>
          <w:tcPr>
            <w:tcW w:w="0" w:type="auto"/>
          </w:tcPr>
          <w:p w14:paraId="61BAEEA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w:t>
            </w:r>
          </w:p>
        </w:tc>
        <w:tc>
          <w:tcPr>
            <w:tcW w:w="4825" w:type="dxa"/>
          </w:tcPr>
          <w:p w14:paraId="5B61915F"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Бег 20м «восьмеркой (на площадке находятся 3 стойки,</w:t>
            </w:r>
          </w:p>
          <w:p w14:paraId="4912BF28"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первая на расстоянии 3м, вторая – 6 м, третья – 10 м) (с)</w:t>
            </w:r>
          </w:p>
        </w:tc>
        <w:tc>
          <w:tcPr>
            <w:tcW w:w="1367" w:type="dxa"/>
          </w:tcPr>
          <w:p w14:paraId="6F3C2C9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6,2</w:t>
            </w:r>
          </w:p>
        </w:tc>
        <w:tc>
          <w:tcPr>
            <w:tcW w:w="1249" w:type="dxa"/>
          </w:tcPr>
          <w:p w14:paraId="728836A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6,6</w:t>
            </w:r>
          </w:p>
        </w:tc>
        <w:tc>
          <w:tcPr>
            <w:tcW w:w="0" w:type="auto"/>
          </w:tcPr>
          <w:p w14:paraId="6EA5D11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5,8</w:t>
            </w:r>
          </w:p>
        </w:tc>
        <w:tc>
          <w:tcPr>
            <w:tcW w:w="1383" w:type="dxa"/>
          </w:tcPr>
          <w:p w14:paraId="6A52C47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6,2</w:t>
            </w:r>
          </w:p>
        </w:tc>
      </w:tr>
      <w:tr w:rsidR="00ED16E5" w:rsidRPr="00ED16E5" w14:paraId="5C0E4B11" w14:textId="77777777" w:rsidTr="009D2C8A">
        <w:tc>
          <w:tcPr>
            <w:tcW w:w="0" w:type="auto"/>
          </w:tcPr>
          <w:p w14:paraId="482ECD5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7.</w:t>
            </w:r>
          </w:p>
        </w:tc>
        <w:tc>
          <w:tcPr>
            <w:tcW w:w="4825" w:type="dxa"/>
          </w:tcPr>
          <w:p w14:paraId="4688B78F"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 xml:space="preserve">Ведение мяча 20 м «восьмеркой» </w:t>
            </w:r>
            <w:proofErr w:type="gramStart"/>
            <w:r w:rsidRPr="00ED16E5">
              <w:rPr>
                <w:rFonts w:ascii="Times New Roman" w:hAnsi="Times New Roman" w:cs="Times New Roman"/>
                <w:sz w:val="24"/>
                <w:szCs w:val="24"/>
              </w:rPr>
              <w:t>( при</w:t>
            </w:r>
            <w:proofErr w:type="gramEnd"/>
            <w:r w:rsidRPr="00ED16E5">
              <w:rPr>
                <w:rFonts w:ascii="Times New Roman" w:hAnsi="Times New Roman" w:cs="Times New Roman"/>
                <w:sz w:val="24"/>
                <w:szCs w:val="24"/>
              </w:rPr>
              <w:t xml:space="preserve"> обводке стойки </w:t>
            </w:r>
          </w:p>
          <w:p w14:paraId="05F6B5D4"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Мяч ведется «дальней» рукой от нее) (с)</w:t>
            </w:r>
          </w:p>
        </w:tc>
        <w:tc>
          <w:tcPr>
            <w:tcW w:w="1367" w:type="dxa"/>
          </w:tcPr>
          <w:p w14:paraId="64AA476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8,4</w:t>
            </w:r>
          </w:p>
        </w:tc>
        <w:tc>
          <w:tcPr>
            <w:tcW w:w="1249" w:type="dxa"/>
          </w:tcPr>
          <w:p w14:paraId="7383106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8,8</w:t>
            </w:r>
          </w:p>
        </w:tc>
        <w:tc>
          <w:tcPr>
            <w:tcW w:w="0" w:type="auto"/>
          </w:tcPr>
          <w:p w14:paraId="0618A67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7,8</w:t>
            </w:r>
          </w:p>
        </w:tc>
        <w:tc>
          <w:tcPr>
            <w:tcW w:w="1383" w:type="dxa"/>
          </w:tcPr>
          <w:p w14:paraId="7AB710D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8,2</w:t>
            </w:r>
          </w:p>
        </w:tc>
      </w:tr>
      <w:tr w:rsidR="00ED16E5" w:rsidRPr="00ED16E5" w14:paraId="7FCACDD1" w14:textId="77777777" w:rsidTr="009D2C8A">
        <w:tc>
          <w:tcPr>
            <w:tcW w:w="0" w:type="auto"/>
          </w:tcPr>
          <w:p w14:paraId="2B62BD4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w:t>
            </w:r>
          </w:p>
        </w:tc>
        <w:tc>
          <w:tcPr>
            <w:tcW w:w="4825" w:type="dxa"/>
          </w:tcPr>
          <w:p w14:paraId="0604B23A"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Передача мяча одной рукой за 30 сек с расстояния 1,5 м</w:t>
            </w:r>
          </w:p>
          <w:p w14:paraId="7D361596"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 xml:space="preserve"> ( кол-во раз)</w:t>
            </w:r>
          </w:p>
        </w:tc>
        <w:tc>
          <w:tcPr>
            <w:tcW w:w="1367" w:type="dxa"/>
          </w:tcPr>
          <w:p w14:paraId="1EE7166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32</w:t>
            </w:r>
          </w:p>
        </w:tc>
        <w:tc>
          <w:tcPr>
            <w:tcW w:w="1249" w:type="dxa"/>
          </w:tcPr>
          <w:p w14:paraId="2252368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w:t>
            </w:r>
          </w:p>
        </w:tc>
        <w:tc>
          <w:tcPr>
            <w:tcW w:w="0" w:type="auto"/>
          </w:tcPr>
          <w:p w14:paraId="4702576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40</w:t>
            </w:r>
          </w:p>
        </w:tc>
        <w:tc>
          <w:tcPr>
            <w:tcW w:w="1383" w:type="dxa"/>
          </w:tcPr>
          <w:p w14:paraId="3FDF97A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r>
    </w:tbl>
    <w:p w14:paraId="2246C270"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0F9E11BD"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p>
    <w:p w14:paraId="3E1B4B57" w14:textId="77777777" w:rsidR="00ED16E5" w:rsidRPr="00ED16E5" w:rsidRDefault="00ED16E5" w:rsidP="00ED1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bCs/>
          <w:sz w:val="24"/>
          <w:szCs w:val="24"/>
        </w:rPr>
      </w:pPr>
      <w:r w:rsidRPr="00ED16E5">
        <w:rPr>
          <w:rFonts w:ascii="Times New Roman" w:hAnsi="Times New Roman" w:cs="Times New Roman"/>
          <w:b/>
          <w:bCs/>
          <w:sz w:val="24"/>
          <w:szCs w:val="24"/>
        </w:rPr>
        <w:t>Нормативы общей физической и специальной физической подготовки для зачисления в группы на тренировочном этапе (этапе спортивной специализации)</w:t>
      </w:r>
    </w:p>
    <w:p w14:paraId="38260D9D" w14:textId="77777777" w:rsidR="00ED16E5" w:rsidRPr="00ED16E5" w:rsidRDefault="00ED16E5" w:rsidP="00ED16E5">
      <w:pPr>
        <w:jc w:val="center"/>
        <w:rPr>
          <w:rFonts w:ascii="Times New Roman" w:hAnsi="Times New Roman" w:cs="Times New Roma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
        <w:gridCol w:w="2126"/>
        <w:gridCol w:w="1276"/>
        <w:gridCol w:w="1134"/>
        <w:gridCol w:w="1134"/>
        <w:gridCol w:w="1134"/>
        <w:gridCol w:w="850"/>
        <w:gridCol w:w="992"/>
        <w:gridCol w:w="993"/>
      </w:tblGrid>
      <w:tr w:rsidR="00ED16E5" w:rsidRPr="00ED16E5" w14:paraId="7EE6CA2C" w14:textId="77777777" w:rsidTr="00736A28">
        <w:trPr>
          <w:trHeight w:val="215"/>
        </w:trPr>
        <w:tc>
          <w:tcPr>
            <w:tcW w:w="568" w:type="dxa"/>
            <w:vMerge w:val="restart"/>
          </w:tcPr>
          <w:p w14:paraId="26E5250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p w14:paraId="3FCAC4C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п/п</w:t>
            </w:r>
          </w:p>
        </w:tc>
        <w:tc>
          <w:tcPr>
            <w:tcW w:w="2126" w:type="dxa"/>
            <w:vMerge w:val="restart"/>
          </w:tcPr>
          <w:p w14:paraId="60EBDF7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Показатели</w:t>
            </w:r>
          </w:p>
        </w:tc>
        <w:tc>
          <w:tcPr>
            <w:tcW w:w="1276" w:type="dxa"/>
          </w:tcPr>
          <w:p w14:paraId="53E86B3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Группа</w:t>
            </w:r>
          </w:p>
        </w:tc>
        <w:tc>
          <w:tcPr>
            <w:tcW w:w="1134" w:type="dxa"/>
            <w:shd w:val="clear" w:color="auto" w:fill="auto"/>
          </w:tcPr>
          <w:p w14:paraId="1664E88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ТГ-1</w:t>
            </w:r>
          </w:p>
        </w:tc>
        <w:tc>
          <w:tcPr>
            <w:tcW w:w="1134" w:type="dxa"/>
          </w:tcPr>
          <w:p w14:paraId="383A5A7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ТГ-2</w:t>
            </w:r>
          </w:p>
        </w:tc>
        <w:tc>
          <w:tcPr>
            <w:tcW w:w="1134" w:type="dxa"/>
          </w:tcPr>
          <w:p w14:paraId="31AC662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ТГ-3</w:t>
            </w:r>
          </w:p>
        </w:tc>
        <w:tc>
          <w:tcPr>
            <w:tcW w:w="2835" w:type="dxa"/>
            <w:gridSpan w:val="3"/>
          </w:tcPr>
          <w:p w14:paraId="3DD7125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ТГ-4-5</w:t>
            </w:r>
          </w:p>
        </w:tc>
      </w:tr>
      <w:tr w:rsidR="00ED16E5" w:rsidRPr="00ED16E5" w14:paraId="2F9A3C9B" w14:textId="77777777" w:rsidTr="00736A28">
        <w:trPr>
          <w:trHeight w:val="215"/>
        </w:trPr>
        <w:tc>
          <w:tcPr>
            <w:tcW w:w="568" w:type="dxa"/>
            <w:vMerge/>
          </w:tcPr>
          <w:p w14:paraId="76E6F9E2"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160D55B4" w14:textId="77777777" w:rsidR="00ED16E5" w:rsidRPr="00ED16E5" w:rsidRDefault="00ED16E5" w:rsidP="00736A28">
            <w:pPr>
              <w:jc w:val="center"/>
              <w:rPr>
                <w:rFonts w:ascii="Times New Roman" w:hAnsi="Times New Roman" w:cs="Times New Roman"/>
                <w:sz w:val="24"/>
                <w:szCs w:val="24"/>
              </w:rPr>
            </w:pPr>
          </w:p>
        </w:tc>
        <w:tc>
          <w:tcPr>
            <w:tcW w:w="1276" w:type="dxa"/>
          </w:tcPr>
          <w:p w14:paraId="189DA4F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Возраст</w:t>
            </w:r>
          </w:p>
        </w:tc>
        <w:tc>
          <w:tcPr>
            <w:tcW w:w="1134" w:type="dxa"/>
            <w:shd w:val="clear" w:color="auto" w:fill="auto"/>
          </w:tcPr>
          <w:p w14:paraId="72CDA77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12 лет</w:t>
            </w:r>
          </w:p>
        </w:tc>
        <w:tc>
          <w:tcPr>
            <w:tcW w:w="1134" w:type="dxa"/>
          </w:tcPr>
          <w:p w14:paraId="569F3C8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 лет</w:t>
            </w:r>
          </w:p>
        </w:tc>
        <w:tc>
          <w:tcPr>
            <w:tcW w:w="1134" w:type="dxa"/>
          </w:tcPr>
          <w:p w14:paraId="35E0EF7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 лет</w:t>
            </w:r>
          </w:p>
        </w:tc>
        <w:tc>
          <w:tcPr>
            <w:tcW w:w="2835" w:type="dxa"/>
            <w:gridSpan w:val="3"/>
          </w:tcPr>
          <w:p w14:paraId="114F707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 лет</w:t>
            </w:r>
          </w:p>
        </w:tc>
      </w:tr>
      <w:tr w:rsidR="00ED16E5" w:rsidRPr="00ED16E5" w14:paraId="4BA15044" w14:textId="77777777" w:rsidTr="00736A28">
        <w:trPr>
          <w:trHeight w:val="215"/>
        </w:trPr>
        <w:tc>
          <w:tcPr>
            <w:tcW w:w="568" w:type="dxa"/>
            <w:vMerge/>
          </w:tcPr>
          <w:p w14:paraId="4B13C2B3"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5021364D" w14:textId="77777777" w:rsidR="00ED16E5" w:rsidRPr="00ED16E5" w:rsidRDefault="00ED16E5" w:rsidP="00736A28">
            <w:pPr>
              <w:jc w:val="center"/>
              <w:rPr>
                <w:rFonts w:ascii="Times New Roman" w:hAnsi="Times New Roman" w:cs="Times New Roman"/>
                <w:sz w:val="24"/>
                <w:szCs w:val="24"/>
              </w:rPr>
            </w:pPr>
          </w:p>
        </w:tc>
        <w:tc>
          <w:tcPr>
            <w:tcW w:w="1276" w:type="dxa"/>
          </w:tcPr>
          <w:p w14:paraId="252D09A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Амплуа</w:t>
            </w:r>
          </w:p>
        </w:tc>
        <w:tc>
          <w:tcPr>
            <w:tcW w:w="1134" w:type="dxa"/>
            <w:shd w:val="clear" w:color="auto" w:fill="auto"/>
          </w:tcPr>
          <w:p w14:paraId="4BD92CA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1134" w:type="dxa"/>
          </w:tcPr>
          <w:p w14:paraId="6592F7B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1134" w:type="dxa"/>
          </w:tcPr>
          <w:p w14:paraId="5235A9F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850" w:type="dxa"/>
          </w:tcPr>
          <w:p w14:paraId="6FC5CF4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р</w:t>
            </w:r>
          </w:p>
        </w:tc>
        <w:tc>
          <w:tcPr>
            <w:tcW w:w="992" w:type="dxa"/>
          </w:tcPr>
          <w:p w14:paraId="12ACD3B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н</w:t>
            </w:r>
          </w:p>
        </w:tc>
        <w:tc>
          <w:tcPr>
            <w:tcW w:w="993" w:type="dxa"/>
          </w:tcPr>
          <w:p w14:paraId="0B4405D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ц</w:t>
            </w:r>
          </w:p>
        </w:tc>
      </w:tr>
      <w:tr w:rsidR="00ED16E5" w:rsidRPr="00ED16E5" w14:paraId="2EA6C3F2" w14:textId="77777777" w:rsidTr="00736A28">
        <w:trPr>
          <w:trHeight w:val="158"/>
        </w:trPr>
        <w:tc>
          <w:tcPr>
            <w:tcW w:w="568" w:type="dxa"/>
            <w:vMerge w:val="restart"/>
          </w:tcPr>
          <w:p w14:paraId="069112E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w:t>
            </w:r>
          </w:p>
        </w:tc>
        <w:tc>
          <w:tcPr>
            <w:tcW w:w="2126" w:type="dxa"/>
            <w:vMerge w:val="restart"/>
          </w:tcPr>
          <w:p w14:paraId="068EE55D" w14:textId="77777777" w:rsidR="00ED16E5" w:rsidRPr="00ED16E5" w:rsidRDefault="00ED16E5" w:rsidP="00736A28">
            <w:pPr>
              <w:ind w:left="-108"/>
              <w:rPr>
                <w:rFonts w:ascii="Times New Roman" w:hAnsi="Times New Roman" w:cs="Times New Roman"/>
                <w:sz w:val="24"/>
                <w:szCs w:val="24"/>
              </w:rPr>
            </w:pPr>
            <w:r w:rsidRPr="00ED16E5">
              <w:rPr>
                <w:rFonts w:ascii="Times New Roman" w:hAnsi="Times New Roman" w:cs="Times New Roman"/>
                <w:sz w:val="24"/>
                <w:szCs w:val="24"/>
              </w:rPr>
              <w:t>Прыг</w:t>
            </w:r>
            <w:r w:rsidRPr="00ED16E5">
              <w:rPr>
                <w:rFonts w:ascii="Times New Roman" w:hAnsi="Times New Roman" w:cs="Times New Roman"/>
                <w:b/>
                <w:sz w:val="24"/>
                <w:szCs w:val="24"/>
              </w:rPr>
              <w:t>у</w:t>
            </w:r>
            <w:r w:rsidRPr="00ED16E5">
              <w:rPr>
                <w:rFonts w:ascii="Times New Roman" w:hAnsi="Times New Roman" w:cs="Times New Roman"/>
                <w:sz w:val="24"/>
                <w:szCs w:val="24"/>
              </w:rPr>
              <w:t>честь (см) (с места, с доставанием наивысшей точки на щите)</w:t>
            </w:r>
          </w:p>
        </w:tc>
        <w:tc>
          <w:tcPr>
            <w:tcW w:w="1276" w:type="dxa"/>
          </w:tcPr>
          <w:p w14:paraId="3301D22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w:t>
            </w:r>
          </w:p>
        </w:tc>
        <w:tc>
          <w:tcPr>
            <w:tcW w:w="1134" w:type="dxa"/>
            <w:shd w:val="clear" w:color="auto" w:fill="auto"/>
          </w:tcPr>
          <w:p w14:paraId="67E863A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47</w:t>
            </w:r>
          </w:p>
        </w:tc>
        <w:tc>
          <w:tcPr>
            <w:tcW w:w="1134" w:type="dxa"/>
          </w:tcPr>
          <w:p w14:paraId="5943178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49</w:t>
            </w:r>
          </w:p>
        </w:tc>
        <w:tc>
          <w:tcPr>
            <w:tcW w:w="1134" w:type="dxa"/>
          </w:tcPr>
          <w:p w14:paraId="7DEAF33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51</w:t>
            </w:r>
          </w:p>
        </w:tc>
        <w:tc>
          <w:tcPr>
            <w:tcW w:w="850" w:type="dxa"/>
          </w:tcPr>
          <w:p w14:paraId="3982001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54</w:t>
            </w:r>
          </w:p>
        </w:tc>
        <w:tc>
          <w:tcPr>
            <w:tcW w:w="992" w:type="dxa"/>
          </w:tcPr>
          <w:p w14:paraId="4B4959B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53</w:t>
            </w:r>
          </w:p>
        </w:tc>
        <w:tc>
          <w:tcPr>
            <w:tcW w:w="993" w:type="dxa"/>
          </w:tcPr>
          <w:p w14:paraId="58040E5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52</w:t>
            </w:r>
          </w:p>
        </w:tc>
      </w:tr>
      <w:tr w:rsidR="00ED16E5" w:rsidRPr="00ED16E5" w14:paraId="1BA3A5DC" w14:textId="77777777" w:rsidTr="00736A28">
        <w:trPr>
          <w:trHeight w:val="157"/>
        </w:trPr>
        <w:tc>
          <w:tcPr>
            <w:tcW w:w="568" w:type="dxa"/>
            <w:vMerge/>
          </w:tcPr>
          <w:p w14:paraId="4EB7F86D"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02C23B74" w14:textId="77777777" w:rsidR="00ED16E5" w:rsidRPr="00ED16E5" w:rsidRDefault="00ED16E5" w:rsidP="00736A28">
            <w:pPr>
              <w:ind w:left="-108"/>
              <w:jc w:val="center"/>
              <w:rPr>
                <w:rFonts w:ascii="Times New Roman" w:hAnsi="Times New Roman" w:cs="Times New Roman"/>
                <w:b/>
                <w:sz w:val="24"/>
                <w:szCs w:val="24"/>
              </w:rPr>
            </w:pPr>
          </w:p>
        </w:tc>
        <w:tc>
          <w:tcPr>
            <w:tcW w:w="1276" w:type="dxa"/>
          </w:tcPr>
          <w:p w14:paraId="706F7A0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юн</w:t>
            </w:r>
          </w:p>
        </w:tc>
        <w:tc>
          <w:tcPr>
            <w:tcW w:w="1134" w:type="dxa"/>
            <w:shd w:val="clear" w:color="auto" w:fill="auto"/>
          </w:tcPr>
          <w:p w14:paraId="7FAA254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50</w:t>
            </w:r>
          </w:p>
        </w:tc>
        <w:tc>
          <w:tcPr>
            <w:tcW w:w="1134" w:type="dxa"/>
          </w:tcPr>
          <w:p w14:paraId="3D66175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53</w:t>
            </w:r>
          </w:p>
        </w:tc>
        <w:tc>
          <w:tcPr>
            <w:tcW w:w="1134" w:type="dxa"/>
          </w:tcPr>
          <w:p w14:paraId="109A8E7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58</w:t>
            </w:r>
          </w:p>
        </w:tc>
        <w:tc>
          <w:tcPr>
            <w:tcW w:w="850" w:type="dxa"/>
          </w:tcPr>
          <w:p w14:paraId="145862F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60</w:t>
            </w:r>
          </w:p>
        </w:tc>
        <w:tc>
          <w:tcPr>
            <w:tcW w:w="992" w:type="dxa"/>
          </w:tcPr>
          <w:p w14:paraId="1DD9819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60</w:t>
            </w:r>
          </w:p>
        </w:tc>
        <w:tc>
          <w:tcPr>
            <w:tcW w:w="993" w:type="dxa"/>
          </w:tcPr>
          <w:p w14:paraId="3C4E1C6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58</w:t>
            </w:r>
          </w:p>
        </w:tc>
      </w:tr>
      <w:tr w:rsidR="00ED16E5" w:rsidRPr="00ED16E5" w14:paraId="0B7254D5" w14:textId="77777777" w:rsidTr="00736A28">
        <w:trPr>
          <w:trHeight w:val="158"/>
        </w:trPr>
        <w:tc>
          <w:tcPr>
            <w:tcW w:w="568" w:type="dxa"/>
            <w:vMerge w:val="restart"/>
          </w:tcPr>
          <w:p w14:paraId="701E9C9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lastRenderedPageBreak/>
              <w:t>2.</w:t>
            </w:r>
          </w:p>
        </w:tc>
        <w:tc>
          <w:tcPr>
            <w:tcW w:w="2126" w:type="dxa"/>
            <w:vMerge w:val="restart"/>
          </w:tcPr>
          <w:p w14:paraId="616B6656" w14:textId="77777777" w:rsidR="00ED16E5" w:rsidRPr="00ED16E5" w:rsidRDefault="00ED16E5" w:rsidP="00736A28">
            <w:pPr>
              <w:ind w:left="-108"/>
              <w:jc w:val="center"/>
              <w:rPr>
                <w:rFonts w:ascii="Times New Roman" w:hAnsi="Times New Roman" w:cs="Times New Roman"/>
                <w:sz w:val="24"/>
                <w:szCs w:val="24"/>
              </w:rPr>
            </w:pPr>
            <w:r w:rsidRPr="00ED16E5">
              <w:rPr>
                <w:rFonts w:ascii="Times New Roman" w:hAnsi="Times New Roman" w:cs="Times New Roman"/>
                <w:sz w:val="24"/>
                <w:szCs w:val="24"/>
              </w:rPr>
              <w:t>Рывок 20м (с)</w:t>
            </w:r>
          </w:p>
        </w:tc>
        <w:tc>
          <w:tcPr>
            <w:tcW w:w="1276" w:type="dxa"/>
          </w:tcPr>
          <w:p w14:paraId="7041E4B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w:t>
            </w:r>
          </w:p>
        </w:tc>
        <w:tc>
          <w:tcPr>
            <w:tcW w:w="1134" w:type="dxa"/>
            <w:shd w:val="clear" w:color="auto" w:fill="auto"/>
          </w:tcPr>
          <w:p w14:paraId="2AEFCA1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3,7</w:t>
            </w:r>
          </w:p>
        </w:tc>
        <w:tc>
          <w:tcPr>
            <w:tcW w:w="1134" w:type="dxa"/>
          </w:tcPr>
          <w:p w14:paraId="4C27F7F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3,6</w:t>
            </w:r>
          </w:p>
        </w:tc>
        <w:tc>
          <w:tcPr>
            <w:tcW w:w="1134" w:type="dxa"/>
          </w:tcPr>
          <w:p w14:paraId="3460C05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c>
          <w:tcPr>
            <w:tcW w:w="850" w:type="dxa"/>
          </w:tcPr>
          <w:p w14:paraId="7EC0460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c>
          <w:tcPr>
            <w:tcW w:w="992" w:type="dxa"/>
          </w:tcPr>
          <w:p w14:paraId="314BC57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c>
          <w:tcPr>
            <w:tcW w:w="993" w:type="dxa"/>
          </w:tcPr>
          <w:p w14:paraId="42E2A21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r>
      <w:tr w:rsidR="00ED16E5" w:rsidRPr="00ED16E5" w14:paraId="5C1EB326" w14:textId="77777777" w:rsidTr="00736A28">
        <w:trPr>
          <w:trHeight w:val="157"/>
        </w:trPr>
        <w:tc>
          <w:tcPr>
            <w:tcW w:w="568" w:type="dxa"/>
            <w:vMerge/>
          </w:tcPr>
          <w:p w14:paraId="3C2D337D"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2D1D2086" w14:textId="77777777" w:rsidR="00ED16E5" w:rsidRPr="00ED16E5" w:rsidRDefault="00ED16E5" w:rsidP="00736A28">
            <w:pPr>
              <w:ind w:left="-108"/>
              <w:jc w:val="center"/>
              <w:rPr>
                <w:rFonts w:ascii="Times New Roman" w:hAnsi="Times New Roman" w:cs="Times New Roman"/>
                <w:sz w:val="24"/>
                <w:szCs w:val="24"/>
              </w:rPr>
            </w:pPr>
          </w:p>
        </w:tc>
        <w:tc>
          <w:tcPr>
            <w:tcW w:w="1276" w:type="dxa"/>
          </w:tcPr>
          <w:p w14:paraId="51756D8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юн.</w:t>
            </w:r>
          </w:p>
        </w:tc>
        <w:tc>
          <w:tcPr>
            <w:tcW w:w="1134" w:type="dxa"/>
            <w:shd w:val="clear" w:color="auto" w:fill="auto"/>
          </w:tcPr>
          <w:p w14:paraId="20F88EE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c>
          <w:tcPr>
            <w:tcW w:w="1134" w:type="dxa"/>
          </w:tcPr>
          <w:p w14:paraId="7A8EA46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c>
          <w:tcPr>
            <w:tcW w:w="1134" w:type="dxa"/>
          </w:tcPr>
          <w:p w14:paraId="4D4612F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3,3</w:t>
            </w:r>
          </w:p>
        </w:tc>
        <w:tc>
          <w:tcPr>
            <w:tcW w:w="850" w:type="dxa"/>
          </w:tcPr>
          <w:p w14:paraId="145301E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3,2</w:t>
            </w:r>
          </w:p>
        </w:tc>
        <w:tc>
          <w:tcPr>
            <w:tcW w:w="992" w:type="dxa"/>
          </w:tcPr>
          <w:p w14:paraId="4F7D934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3,3</w:t>
            </w:r>
          </w:p>
        </w:tc>
        <w:tc>
          <w:tcPr>
            <w:tcW w:w="993" w:type="dxa"/>
          </w:tcPr>
          <w:p w14:paraId="1F88BF4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3,4</w:t>
            </w:r>
          </w:p>
        </w:tc>
      </w:tr>
      <w:tr w:rsidR="00ED16E5" w:rsidRPr="00ED16E5" w14:paraId="368FC8F6" w14:textId="77777777" w:rsidTr="00736A28">
        <w:trPr>
          <w:trHeight w:val="158"/>
        </w:trPr>
        <w:tc>
          <w:tcPr>
            <w:tcW w:w="568" w:type="dxa"/>
            <w:vMerge w:val="restart"/>
          </w:tcPr>
          <w:p w14:paraId="20CBA70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w:t>
            </w:r>
          </w:p>
        </w:tc>
        <w:tc>
          <w:tcPr>
            <w:tcW w:w="2126" w:type="dxa"/>
            <w:vMerge w:val="restart"/>
          </w:tcPr>
          <w:p w14:paraId="3FD37270" w14:textId="77777777" w:rsidR="00ED16E5" w:rsidRPr="00ED16E5" w:rsidRDefault="00ED16E5" w:rsidP="00736A28">
            <w:pPr>
              <w:ind w:left="-108"/>
              <w:jc w:val="center"/>
              <w:rPr>
                <w:rFonts w:ascii="Times New Roman" w:hAnsi="Times New Roman" w:cs="Times New Roman"/>
                <w:sz w:val="24"/>
                <w:szCs w:val="24"/>
              </w:rPr>
            </w:pPr>
            <w:r w:rsidRPr="00ED16E5">
              <w:rPr>
                <w:rFonts w:ascii="Times New Roman" w:hAnsi="Times New Roman" w:cs="Times New Roman"/>
                <w:sz w:val="24"/>
                <w:szCs w:val="24"/>
              </w:rPr>
              <w:t>Прыжки в длину (см)</w:t>
            </w:r>
          </w:p>
        </w:tc>
        <w:tc>
          <w:tcPr>
            <w:tcW w:w="1276" w:type="dxa"/>
          </w:tcPr>
          <w:p w14:paraId="2DDA03B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w:t>
            </w:r>
          </w:p>
        </w:tc>
        <w:tc>
          <w:tcPr>
            <w:tcW w:w="1134" w:type="dxa"/>
            <w:shd w:val="clear" w:color="auto" w:fill="auto"/>
          </w:tcPr>
          <w:p w14:paraId="1FCC37F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189</w:t>
            </w:r>
          </w:p>
        </w:tc>
        <w:tc>
          <w:tcPr>
            <w:tcW w:w="1134" w:type="dxa"/>
          </w:tcPr>
          <w:p w14:paraId="788C3EC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200</w:t>
            </w:r>
          </w:p>
        </w:tc>
        <w:tc>
          <w:tcPr>
            <w:tcW w:w="1134" w:type="dxa"/>
          </w:tcPr>
          <w:p w14:paraId="3750FA5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208</w:t>
            </w:r>
          </w:p>
        </w:tc>
        <w:tc>
          <w:tcPr>
            <w:tcW w:w="850" w:type="dxa"/>
          </w:tcPr>
          <w:p w14:paraId="389F948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215</w:t>
            </w:r>
          </w:p>
        </w:tc>
        <w:tc>
          <w:tcPr>
            <w:tcW w:w="992" w:type="dxa"/>
          </w:tcPr>
          <w:p w14:paraId="5D119AC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213</w:t>
            </w:r>
          </w:p>
        </w:tc>
        <w:tc>
          <w:tcPr>
            <w:tcW w:w="993" w:type="dxa"/>
          </w:tcPr>
          <w:p w14:paraId="076B32F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210</w:t>
            </w:r>
          </w:p>
        </w:tc>
      </w:tr>
      <w:tr w:rsidR="00ED16E5" w:rsidRPr="00ED16E5" w14:paraId="1D7E2FF1" w14:textId="77777777" w:rsidTr="00736A28">
        <w:trPr>
          <w:trHeight w:val="157"/>
        </w:trPr>
        <w:tc>
          <w:tcPr>
            <w:tcW w:w="568" w:type="dxa"/>
            <w:vMerge/>
          </w:tcPr>
          <w:p w14:paraId="451D4FEC"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108FE050" w14:textId="77777777" w:rsidR="00ED16E5" w:rsidRPr="00ED16E5" w:rsidRDefault="00ED16E5" w:rsidP="00736A28">
            <w:pPr>
              <w:ind w:left="-108"/>
              <w:jc w:val="center"/>
              <w:rPr>
                <w:rFonts w:ascii="Times New Roman" w:hAnsi="Times New Roman" w:cs="Times New Roman"/>
                <w:b/>
                <w:sz w:val="24"/>
                <w:szCs w:val="24"/>
              </w:rPr>
            </w:pPr>
          </w:p>
        </w:tc>
        <w:tc>
          <w:tcPr>
            <w:tcW w:w="1276" w:type="dxa"/>
          </w:tcPr>
          <w:p w14:paraId="7A9D0CCA"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7600964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212</w:t>
            </w:r>
          </w:p>
        </w:tc>
        <w:tc>
          <w:tcPr>
            <w:tcW w:w="1134" w:type="dxa"/>
          </w:tcPr>
          <w:p w14:paraId="0F91BCB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220</w:t>
            </w:r>
          </w:p>
        </w:tc>
        <w:tc>
          <w:tcPr>
            <w:tcW w:w="1134" w:type="dxa"/>
          </w:tcPr>
          <w:p w14:paraId="6500B43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230</w:t>
            </w:r>
          </w:p>
        </w:tc>
        <w:tc>
          <w:tcPr>
            <w:tcW w:w="850" w:type="dxa"/>
          </w:tcPr>
          <w:p w14:paraId="670F24C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248</w:t>
            </w:r>
          </w:p>
        </w:tc>
        <w:tc>
          <w:tcPr>
            <w:tcW w:w="992" w:type="dxa"/>
          </w:tcPr>
          <w:p w14:paraId="4B02F55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240</w:t>
            </w:r>
          </w:p>
        </w:tc>
        <w:tc>
          <w:tcPr>
            <w:tcW w:w="993" w:type="dxa"/>
          </w:tcPr>
          <w:p w14:paraId="4B8A8E3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235</w:t>
            </w:r>
          </w:p>
        </w:tc>
      </w:tr>
      <w:tr w:rsidR="00ED16E5" w:rsidRPr="00ED16E5" w14:paraId="496DB3D5" w14:textId="77777777" w:rsidTr="00736A28">
        <w:trPr>
          <w:trHeight w:val="158"/>
        </w:trPr>
        <w:tc>
          <w:tcPr>
            <w:tcW w:w="568" w:type="dxa"/>
            <w:vMerge w:val="restart"/>
          </w:tcPr>
          <w:p w14:paraId="0D01FC3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w:t>
            </w:r>
          </w:p>
        </w:tc>
        <w:tc>
          <w:tcPr>
            <w:tcW w:w="2126" w:type="dxa"/>
            <w:vMerge w:val="restart"/>
          </w:tcPr>
          <w:p w14:paraId="20362872" w14:textId="77777777" w:rsidR="00ED16E5" w:rsidRPr="00ED16E5" w:rsidRDefault="00ED16E5" w:rsidP="00736A28">
            <w:pPr>
              <w:ind w:left="-108"/>
              <w:jc w:val="center"/>
              <w:rPr>
                <w:rFonts w:ascii="Times New Roman" w:hAnsi="Times New Roman" w:cs="Times New Roman"/>
                <w:sz w:val="24"/>
                <w:szCs w:val="24"/>
              </w:rPr>
            </w:pPr>
            <w:r w:rsidRPr="00ED16E5">
              <w:rPr>
                <w:rFonts w:ascii="Times New Roman" w:hAnsi="Times New Roman" w:cs="Times New Roman"/>
                <w:sz w:val="24"/>
                <w:szCs w:val="24"/>
              </w:rPr>
              <w:t>Бег 600м (с)</w:t>
            </w:r>
          </w:p>
        </w:tc>
        <w:tc>
          <w:tcPr>
            <w:tcW w:w="1276" w:type="dxa"/>
          </w:tcPr>
          <w:p w14:paraId="58BA5C0E"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006A593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2.19,2</w:t>
            </w:r>
          </w:p>
        </w:tc>
        <w:tc>
          <w:tcPr>
            <w:tcW w:w="1134" w:type="dxa"/>
          </w:tcPr>
          <w:p w14:paraId="0AEE059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2.16,5</w:t>
            </w:r>
          </w:p>
        </w:tc>
        <w:tc>
          <w:tcPr>
            <w:tcW w:w="1134" w:type="dxa"/>
          </w:tcPr>
          <w:p w14:paraId="68599E4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2.16,0</w:t>
            </w:r>
          </w:p>
        </w:tc>
        <w:tc>
          <w:tcPr>
            <w:tcW w:w="850" w:type="dxa"/>
          </w:tcPr>
          <w:p w14:paraId="51197A5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2.13,8</w:t>
            </w:r>
          </w:p>
        </w:tc>
        <w:tc>
          <w:tcPr>
            <w:tcW w:w="992" w:type="dxa"/>
          </w:tcPr>
          <w:p w14:paraId="5976754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2.14,8</w:t>
            </w:r>
          </w:p>
        </w:tc>
        <w:tc>
          <w:tcPr>
            <w:tcW w:w="993" w:type="dxa"/>
          </w:tcPr>
          <w:p w14:paraId="307D13C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2.15,0</w:t>
            </w:r>
          </w:p>
        </w:tc>
      </w:tr>
      <w:tr w:rsidR="00ED16E5" w:rsidRPr="00ED16E5" w14:paraId="33D78672" w14:textId="77777777" w:rsidTr="00736A28">
        <w:trPr>
          <w:trHeight w:val="157"/>
        </w:trPr>
        <w:tc>
          <w:tcPr>
            <w:tcW w:w="568" w:type="dxa"/>
            <w:vMerge/>
          </w:tcPr>
          <w:p w14:paraId="1098BEBC"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4ED9E94B" w14:textId="77777777" w:rsidR="00ED16E5" w:rsidRPr="00ED16E5" w:rsidRDefault="00ED16E5" w:rsidP="00736A28">
            <w:pPr>
              <w:ind w:left="-108"/>
              <w:jc w:val="center"/>
              <w:rPr>
                <w:rFonts w:ascii="Times New Roman" w:hAnsi="Times New Roman" w:cs="Times New Roman"/>
                <w:sz w:val="24"/>
                <w:szCs w:val="24"/>
              </w:rPr>
            </w:pPr>
          </w:p>
        </w:tc>
        <w:tc>
          <w:tcPr>
            <w:tcW w:w="1276" w:type="dxa"/>
          </w:tcPr>
          <w:p w14:paraId="18D7C887"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2934943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1.59,1</w:t>
            </w:r>
          </w:p>
        </w:tc>
        <w:tc>
          <w:tcPr>
            <w:tcW w:w="1134" w:type="dxa"/>
          </w:tcPr>
          <w:p w14:paraId="612621F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1.55,5</w:t>
            </w:r>
          </w:p>
        </w:tc>
        <w:tc>
          <w:tcPr>
            <w:tcW w:w="1134" w:type="dxa"/>
          </w:tcPr>
          <w:p w14:paraId="0EF319B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1.42,8</w:t>
            </w:r>
          </w:p>
        </w:tc>
        <w:tc>
          <w:tcPr>
            <w:tcW w:w="850" w:type="dxa"/>
          </w:tcPr>
          <w:p w14:paraId="1F2D5DE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992" w:type="dxa"/>
          </w:tcPr>
          <w:p w14:paraId="2A789FD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993" w:type="dxa"/>
          </w:tcPr>
          <w:p w14:paraId="7098E00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r>
      <w:tr w:rsidR="00ED16E5" w:rsidRPr="00ED16E5" w14:paraId="0889CFF9" w14:textId="77777777" w:rsidTr="00736A28">
        <w:trPr>
          <w:trHeight w:val="157"/>
        </w:trPr>
        <w:tc>
          <w:tcPr>
            <w:tcW w:w="568" w:type="dxa"/>
            <w:vMerge w:val="restart"/>
          </w:tcPr>
          <w:p w14:paraId="6E4DA0D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w:t>
            </w:r>
          </w:p>
        </w:tc>
        <w:tc>
          <w:tcPr>
            <w:tcW w:w="2126" w:type="dxa"/>
            <w:vMerge w:val="restart"/>
          </w:tcPr>
          <w:p w14:paraId="33209214" w14:textId="77777777" w:rsidR="00ED16E5" w:rsidRPr="00ED16E5" w:rsidRDefault="00ED16E5" w:rsidP="00736A28">
            <w:pPr>
              <w:ind w:left="-108"/>
              <w:jc w:val="center"/>
              <w:rPr>
                <w:rFonts w:ascii="Times New Roman" w:hAnsi="Times New Roman" w:cs="Times New Roman"/>
                <w:sz w:val="24"/>
                <w:szCs w:val="24"/>
              </w:rPr>
            </w:pPr>
            <w:r w:rsidRPr="00ED16E5">
              <w:rPr>
                <w:rFonts w:ascii="Times New Roman" w:hAnsi="Times New Roman" w:cs="Times New Roman"/>
                <w:sz w:val="24"/>
                <w:szCs w:val="24"/>
              </w:rPr>
              <w:t>Тест Купера (м)</w:t>
            </w:r>
          </w:p>
        </w:tc>
        <w:tc>
          <w:tcPr>
            <w:tcW w:w="1276" w:type="dxa"/>
          </w:tcPr>
          <w:p w14:paraId="0390DCD1"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6773DF57" w14:textId="77777777" w:rsidR="00ED16E5" w:rsidRPr="00ED16E5" w:rsidRDefault="00ED16E5" w:rsidP="00736A28">
            <w:pPr>
              <w:jc w:val="center"/>
              <w:rPr>
                <w:rFonts w:ascii="Times New Roman" w:hAnsi="Times New Roman" w:cs="Times New Roman"/>
                <w:sz w:val="24"/>
                <w:szCs w:val="24"/>
              </w:rPr>
            </w:pPr>
          </w:p>
        </w:tc>
        <w:tc>
          <w:tcPr>
            <w:tcW w:w="1134" w:type="dxa"/>
          </w:tcPr>
          <w:p w14:paraId="634C0D41" w14:textId="77777777" w:rsidR="00ED16E5" w:rsidRPr="00ED16E5" w:rsidRDefault="00ED16E5" w:rsidP="00736A28">
            <w:pPr>
              <w:jc w:val="center"/>
              <w:rPr>
                <w:rFonts w:ascii="Times New Roman" w:hAnsi="Times New Roman" w:cs="Times New Roman"/>
                <w:sz w:val="24"/>
                <w:szCs w:val="24"/>
              </w:rPr>
            </w:pPr>
          </w:p>
        </w:tc>
        <w:tc>
          <w:tcPr>
            <w:tcW w:w="1134" w:type="dxa"/>
          </w:tcPr>
          <w:p w14:paraId="77A57218" w14:textId="77777777" w:rsidR="00ED16E5" w:rsidRPr="00ED16E5" w:rsidRDefault="00ED16E5" w:rsidP="00736A28">
            <w:pPr>
              <w:jc w:val="center"/>
              <w:rPr>
                <w:rFonts w:ascii="Times New Roman" w:hAnsi="Times New Roman" w:cs="Times New Roman"/>
                <w:sz w:val="24"/>
                <w:szCs w:val="24"/>
              </w:rPr>
            </w:pPr>
          </w:p>
        </w:tc>
        <w:tc>
          <w:tcPr>
            <w:tcW w:w="850" w:type="dxa"/>
          </w:tcPr>
          <w:p w14:paraId="2116E9B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992" w:type="dxa"/>
          </w:tcPr>
          <w:p w14:paraId="071214F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c>
          <w:tcPr>
            <w:tcW w:w="993" w:type="dxa"/>
          </w:tcPr>
          <w:p w14:paraId="5BB9F8C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r>
      <w:tr w:rsidR="00ED16E5" w:rsidRPr="00ED16E5" w14:paraId="5E9834A8" w14:textId="77777777" w:rsidTr="00736A28">
        <w:trPr>
          <w:trHeight w:val="157"/>
        </w:trPr>
        <w:tc>
          <w:tcPr>
            <w:tcW w:w="568" w:type="dxa"/>
            <w:vMerge/>
          </w:tcPr>
          <w:p w14:paraId="29FC4997"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4EA0004B" w14:textId="77777777" w:rsidR="00ED16E5" w:rsidRPr="00ED16E5" w:rsidRDefault="00ED16E5" w:rsidP="00736A28">
            <w:pPr>
              <w:jc w:val="center"/>
              <w:rPr>
                <w:rFonts w:ascii="Times New Roman" w:hAnsi="Times New Roman" w:cs="Times New Roman"/>
                <w:sz w:val="24"/>
                <w:szCs w:val="24"/>
              </w:rPr>
            </w:pPr>
          </w:p>
        </w:tc>
        <w:tc>
          <w:tcPr>
            <w:tcW w:w="1276" w:type="dxa"/>
          </w:tcPr>
          <w:p w14:paraId="6B38204D"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633C08C1" w14:textId="77777777" w:rsidR="00ED16E5" w:rsidRPr="00ED16E5" w:rsidRDefault="00ED16E5" w:rsidP="00736A28">
            <w:pPr>
              <w:jc w:val="center"/>
              <w:rPr>
                <w:rFonts w:ascii="Times New Roman" w:hAnsi="Times New Roman" w:cs="Times New Roman"/>
                <w:sz w:val="24"/>
                <w:szCs w:val="24"/>
              </w:rPr>
            </w:pPr>
          </w:p>
        </w:tc>
        <w:tc>
          <w:tcPr>
            <w:tcW w:w="1134" w:type="dxa"/>
          </w:tcPr>
          <w:p w14:paraId="1128CBC7" w14:textId="77777777" w:rsidR="00ED16E5" w:rsidRPr="00ED16E5" w:rsidRDefault="00ED16E5" w:rsidP="00736A28">
            <w:pPr>
              <w:jc w:val="center"/>
              <w:rPr>
                <w:rFonts w:ascii="Times New Roman" w:hAnsi="Times New Roman" w:cs="Times New Roman"/>
                <w:sz w:val="24"/>
                <w:szCs w:val="24"/>
              </w:rPr>
            </w:pPr>
          </w:p>
        </w:tc>
        <w:tc>
          <w:tcPr>
            <w:tcW w:w="1134" w:type="dxa"/>
          </w:tcPr>
          <w:p w14:paraId="651E47D7" w14:textId="77777777" w:rsidR="00ED16E5" w:rsidRPr="00ED16E5" w:rsidRDefault="00ED16E5" w:rsidP="00736A28">
            <w:pPr>
              <w:jc w:val="center"/>
              <w:rPr>
                <w:rFonts w:ascii="Times New Roman" w:hAnsi="Times New Roman" w:cs="Times New Roman"/>
                <w:sz w:val="24"/>
                <w:szCs w:val="24"/>
              </w:rPr>
            </w:pPr>
          </w:p>
        </w:tc>
        <w:tc>
          <w:tcPr>
            <w:tcW w:w="850" w:type="dxa"/>
          </w:tcPr>
          <w:p w14:paraId="55B6E5EF"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3000</w:t>
            </w:r>
          </w:p>
        </w:tc>
        <w:tc>
          <w:tcPr>
            <w:tcW w:w="992" w:type="dxa"/>
          </w:tcPr>
          <w:p w14:paraId="649FF21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2900</w:t>
            </w:r>
          </w:p>
        </w:tc>
        <w:tc>
          <w:tcPr>
            <w:tcW w:w="993" w:type="dxa"/>
          </w:tcPr>
          <w:p w14:paraId="671653C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2800</w:t>
            </w:r>
          </w:p>
        </w:tc>
      </w:tr>
      <w:tr w:rsidR="00ED16E5" w:rsidRPr="00ED16E5" w14:paraId="086C0DF2" w14:textId="77777777" w:rsidTr="00736A28">
        <w:trPr>
          <w:trHeight w:val="158"/>
        </w:trPr>
        <w:tc>
          <w:tcPr>
            <w:tcW w:w="568" w:type="dxa"/>
            <w:vMerge w:val="restart"/>
          </w:tcPr>
          <w:p w14:paraId="1029028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w:t>
            </w:r>
          </w:p>
        </w:tc>
        <w:tc>
          <w:tcPr>
            <w:tcW w:w="2126" w:type="dxa"/>
            <w:vMerge w:val="restart"/>
          </w:tcPr>
          <w:p w14:paraId="105395D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Серийная прыгучесть (кол-во раз)</w:t>
            </w:r>
          </w:p>
        </w:tc>
        <w:tc>
          <w:tcPr>
            <w:tcW w:w="1276" w:type="dxa"/>
          </w:tcPr>
          <w:p w14:paraId="71A74E69"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3A780A0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18</w:t>
            </w:r>
          </w:p>
        </w:tc>
        <w:tc>
          <w:tcPr>
            <w:tcW w:w="1134" w:type="dxa"/>
          </w:tcPr>
          <w:p w14:paraId="2A25A05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w:t>
            </w:r>
          </w:p>
        </w:tc>
        <w:tc>
          <w:tcPr>
            <w:tcW w:w="1134" w:type="dxa"/>
          </w:tcPr>
          <w:p w14:paraId="0085BFE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22</w:t>
            </w:r>
          </w:p>
        </w:tc>
        <w:tc>
          <w:tcPr>
            <w:tcW w:w="850" w:type="dxa"/>
          </w:tcPr>
          <w:p w14:paraId="261F58D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w:t>
            </w:r>
          </w:p>
        </w:tc>
        <w:tc>
          <w:tcPr>
            <w:tcW w:w="992" w:type="dxa"/>
          </w:tcPr>
          <w:p w14:paraId="1B9FB66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22</w:t>
            </w:r>
          </w:p>
        </w:tc>
        <w:tc>
          <w:tcPr>
            <w:tcW w:w="993" w:type="dxa"/>
          </w:tcPr>
          <w:p w14:paraId="5925564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w:t>
            </w:r>
          </w:p>
        </w:tc>
      </w:tr>
      <w:tr w:rsidR="00ED16E5" w:rsidRPr="00ED16E5" w14:paraId="3B473C08" w14:textId="77777777" w:rsidTr="00736A28">
        <w:trPr>
          <w:trHeight w:val="157"/>
        </w:trPr>
        <w:tc>
          <w:tcPr>
            <w:tcW w:w="568" w:type="dxa"/>
            <w:vMerge/>
          </w:tcPr>
          <w:p w14:paraId="345FA96C"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54F36A07" w14:textId="77777777" w:rsidR="00ED16E5" w:rsidRPr="00ED16E5" w:rsidRDefault="00ED16E5" w:rsidP="00736A28">
            <w:pPr>
              <w:jc w:val="center"/>
              <w:rPr>
                <w:rFonts w:ascii="Times New Roman" w:hAnsi="Times New Roman" w:cs="Times New Roman"/>
                <w:b/>
                <w:sz w:val="24"/>
                <w:szCs w:val="24"/>
              </w:rPr>
            </w:pPr>
          </w:p>
        </w:tc>
        <w:tc>
          <w:tcPr>
            <w:tcW w:w="1276" w:type="dxa"/>
          </w:tcPr>
          <w:p w14:paraId="1937678F"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7D8CAAB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20</w:t>
            </w:r>
          </w:p>
        </w:tc>
        <w:tc>
          <w:tcPr>
            <w:tcW w:w="1134" w:type="dxa"/>
          </w:tcPr>
          <w:p w14:paraId="187D4F0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22</w:t>
            </w:r>
          </w:p>
        </w:tc>
        <w:tc>
          <w:tcPr>
            <w:tcW w:w="1134" w:type="dxa"/>
          </w:tcPr>
          <w:p w14:paraId="1A4D637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w:t>
            </w:r>
          </w:p>
        </w:tc>
        <w:tc>
          <w:tcPr>
            <w:tcW w:w="850" w:type="dxa"/>
          </w:tcPr>
          <w:p w14:paraId="25EC736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w:t>
            </w:r>
          </w:p>
        </w:tc>
        <w:tc>
          <w:tcPr>
            <w:tcW w:w="992" w:type="dxa"/>
          </w:tcPr>
          <w:p w14:paraId="7B13838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27</w:t>
            </w:r>
          </w:p>
        </w:tc>
        <w:tc>
          <w:tcPr>
            <w:tcW w:w="993" w:type="dxa"/>
          </w:tcPr>
          <w:p w14:paraId="36AA388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27</w:t>
            </w:r>
          </w:p>
        </w:tc>
      </w:tr>
      <w:tr w:rsidR="00ED16E5" w:rsidRPr="00ED16E5" w14:paraId="56B2C987" w14:textId="77777777" w:rsidTr="00736A28">
        <w:trPr>
          <w:trHeight w:val="157"/>
        </w:trPr>
        <w:tc>
          <w:tcPr>
            <w:tcW w:w="568" w:type="dxa"/>
            <w:vMerge w:val="restart"/>
          </w:tcPr>
          <w:p w14:paraId="36D6C01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7.</w:t>
            </w:r>
          </w:p>
        </w:tc>
        <w:tc>
          <w:tcPr>
            <w:tcW w:w="2126" w:type="dxa"/>
            <w:vMerge w:val="restart"/>
          </w:tcPr>
          <w:p w14:paraId="6794339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Скоростная выносливость (с)</w:t>
            </w:r>
          </w:p>
        </w:tc>
        <w:tc>
          <w:tcPr>
            <w:tcW w:w="1276" w:type="dxa"/>
          </w:tcPr>
          <w:p w14:paraId="3B8CA7D0"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1E0E9C9F" w14:textId="77777777" w:rsidR="00ED16E5" w:rsidRPr="00ED16E5" w:rsidRDefault="00ED16E5" w:rsidP="00736A28">
            <w:pPr>
              <w:jc w:val="center"/>
              <w:rPr>
                <w:rFonts w:ascii="Times New Roman" w:hAnsi="Times New Roman" w:cs="Times New Roman"/>
                <w:sz w:val="24"/>
                <w:szCs w:val="24"/>
              </w:rPr>
            </w:pPr>
          </w:p>
        </w:tc>
        <w:tc>
          <w:tcPr>
            <w:tcW w:w="1134" w:type="dxa"/>
          </w:tcPr>
          <w:p w14:paraId="319B533C" w14:textId="77777777" w:rsidR="00ED16E5" w:rsidRPr="00ED16E5" w:rsidRDefault="00ED16E5" w:rsidP="00736A28">
            <w:pPr>
              <w:jc w:val="center"/>
              <w:rPr>
                <w:rFonts w:ascii="Times New Roman" w:hAnsi="Times New Roman" w:cs="Times New Roman"/>
                <w:sz w:val="24"/>
                <w:szCs w:val="24"/>
              </w:rPr>
            </w:pPr>
          </w:p>
        </w:tc>
        <w:tc>
          <w:tcPr>
            <w:tcW w:w="1134" w:type="dxa"/>
          </w:tcPr>
          <w:p w14:paraId="2ED4E59C" w14:textId="77777777" w:rsidR="00ED16E5" w:rsidRPr="00ED16E5" w:rsidRDefault="00ED16E5" w:rsidP="00736A28">
            <w:pPr>
              <w:jc w:val="center"/>
              <w:rPr>
                <w:rFonts w:ascii="Times New Roman" w:hAnsi="Times New Roman" w:cs="Times New Roman"/>
                <w:sz w:val="24"/>
                <w:szCs w:val="24"/>
              </w:rPr>
            </w:pPr>
          </w:p>
        </w:tc>
        <w:tc>
          <w:tcPr>
            <w:tcW w:w="850" w:type="dxa"/>
          </w:tcPr>
          <w:p w14:paraId="38797015" w14:textId="77777777" w:rsidR="00ED16E5" w:rsidRPr="00ED16E5" w:rsidRDefault="00ED16E5" w:rsidP="00736A28">
            <w:pPr>
              <w:jc w:val="center"/>
              <w:rPr>
                <w:rFonts w:ascii="Times New Roman" w:hAnsi="Times New Roman" w:cs="Times New Roman"/>
                <w:sz w:val="24"/>
                <w:szCs w:val="24"/>
              </w:rPr>
            </w:pPr>
          </w:p>
        </w:tc>
        <w:tc>
          <w:tcPr>
            <w:tcW w:w="992" w:type="dxa"/>
          </w:tcPr>
          <w:p w14:paraId="25CDAA60" w14:textId="77777777" w:rsidR="00ED16E5" w:rsidRPr="00ED16E5" w:rsidRDefault="00ED16E5" w:rsidP="00736A28">
            <w:pPr>
              <w:jc w:val="center"/>
              <w:rPr>
                <w:rFonts w:ascii="Times New Roman" w:hAnsi="Times New Roman" w:cs="Times New Roman"/>
                <w:sz w:val="24"/>
                <w:szCs w:val="24"/>
              </w:rPr>
            </w:pPr>
          </w:p>
        </w:tc>
        <w:tc>
          <w:tcPr>
            <w:tcW w:w="993" w:type="dxa"/>
          </w:tcPr>
          <w:p w14:paraId="5E0DE90F" w14:textId="77777777" w:rsidR="00ED16E5" w:rsidRPr="00ED16E5" w:rsidRDefault="00ED16E5" w:rsidP="00736A28">
            <w:pPr>
              <w:jc w:val="center"/>
              <w:rPr>
                <w:rFonts w:ascii="Times New Roman" w:hAnsi="Times New Roman" w:cs="Times New Roman"/>
                <w:sz w:val="24"/>
                <w:szCs w:val="24"/>
              </w:rPr>
            </w:pPr>
          </w:p>
        </w:tc>
      </w:tr>
      <w:tr w:rsidR="00ED16E5" w:rsidRPr="00ED16E5" w14:paraId="73E60C4F" w14:textId="77777777" w:rsidTr="00736A28">
        <w:trPr>
          <w:trHeight w:val="157"/>
        </w:trPr>
        <w:tc>
          <w:tcPr>
            <w:tcW w:w="568" w:type="dxa"/>
            <w:vMerge/>
          </w:tcPr>
          <w:p w14:paraId="23EA1B28"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6720A293" w14:textId="77777777" w:rsidR="00ED16E5" w:rsidRPr="00ED16E5" w:rsidRDefault="00ED16E5" w:rsidP="00736A28">
            <w:pPr>
              <w:jc w:val="center"/>
              <w:rPr>
                <w:rFonts w:ascii="Times New Roman" w:hAnsi="Times New Roman" w:cs="Times New Roman"/>
                <w:b/>
                <w:sz w:val="24"/>
                <w:szCs w:val="24"/>
              </w:rPr>
            </w:pPr>
          </w:p>
        </w:tc>
        <w:tc>
          <w:tcPr>
            <w:tcW w:w="1276" w:type="dxa"/>
          </w:tcPr>
          <w:p w14:paraId="6A09C175"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134FA077" w14:textId="77777777" w:rsidR="00ED16E5" w:rsidRPr="00ED16E5" w:rsidRDefault="00ED16E5" w:rsidP="00736A28">
            <w:pPr>
              <w:jc w:val="center"/>
              <w:rPr>
                <w:rFonts w:ascii="Times New Roman" w:hAnsi="Times New Roman" w:cs="Times New Roman"/>
                <w:sz w:val="24"/>
                <w:szCs w:val="24"/>
              </w:rPr>
            </w:pPr>
          </w:p>
        </w:tc>
        <w:tc>
          <w:tcPr>
            <w:tcW w:w="1134" w:type="dxa"/>
          </w:tcPr>
          <w:p w14:paraId="70CBAB7A" w14:textId="77777777" w:rsidR="00ED16E5" w:rsidRPr="00ED16E5" w:rsidRDefault="00ED16E5" w:rsidP="00736A28">
            <w:pPr>
              <w:jc w:val="center"/>
              <w:rPr>
                <w:rFonts w:ascii="Times New Roman" w:hAnsi="Times New Roman" w:cs="Times New Roman"/>
                <w:sz w:val="24"/>
                <w:szCs w:val="24"/>
              </w:rPr>
            </w:pPr>
          </w:p>
        </w:tc>
        <w:tc>
          <w:tcPr>
            <w:tcW w:w="1134" w:type="dxa"/>
          </w:tcPr>
          <w:p w14:paraId="507E54A4" w14:textId="77777777" w:rsidR="00ED16E5" w:rsidRPr="00ED16E5" w:rsidRDefault="00ED16E5" w:rsidP="00736A28">
            <w:pPr>
              <w:jc w:val="center"/>
              <w:rPr>
                <w:rFonts w:ascii="Times New Roman" w:hAnsi="Times New Roman" w:cs="Times New Roman"/>
                <w:sz w:val="24"/>
                <w:szCs w:val="24"/>
              </w:rPr>
            </w:pPr>
          </w:p>
        </w:tc>
        <w:tc>
          <w:tcPr>
            <w:tcW w:w="850" w:type="dxa"/>
          </w:tcPr>
          <w:p w14:paraId="1981F20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109,1</w:t>
            </w:r>
          </w:p>
        </w:tc>
        <w:tc>
          <w:tcPr>
            <w:tcW w:w="992" w:type="dxa"/>
          </w:tcPr>
          <w:p w14:paraId="292E668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111,9</w:t>
            </w:r>
          </w:p>
        </w:tc>
        <w:tc>
          <w:tcPr>
            <w:tcW w:w="993" w:type="dxa"/>
          </w:tcPr>
          <w:p w14:paraId="741F680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117,8</w:t>
            </w:r>
          </w:p>
        </w:tc>
      </w:tr>
      <w:tr w:rsidR="00ED16E5" w:rsidRPr="00ED16E5" w14:paraId="4DA534DB" w14:textId="77777777" w:rsidTr="00736A28">
        <w:trPr>
          <w:trHeight w:val="158"/>
        </w:trPr>
        <w:tc>
          <w:tcPr>
            <w:tcW w:w="568" w:type="dxa"/>
            <w:vMerge w:val="restart"/>
          </w:tcPr>
          <w:p w14:paraId="5B732F0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8.</w:t>
            </w:r>
          </w:p>
        </w:tc>
        <w:tc>
          <w:tcPr>
            <w:tcW w:w="2126" w:type="dxa"/>
            <w:vMerge w:val="restart"/>
          </w:tcPr>
          <w:p w14:paraId="6CDF206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Перемещения в защитной стойке</w:t>
            </w:r>
          </w:p>
        </w:tc>
        <w:tc>
          <w:tcPr>
            <w:tcW w:w="1276" w:type="dxa"/>
          </w:tcPr>
          <w:p w14:paraId="46EA6CCD"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2A5CD19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29,6</w:t>
            </w:r>
          </w:p>
        </w:tc>
        <w:tc>
          <w:tcPr>
            <w:tcW w:w="1134" w:type="dxa"/>
          </w:tcPr>
          <w:p w14:paraId="45E21F0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27,5</w:t>
            </w:r>
          </w:p>
        </w:tc>
        <w:tc>
          <w:tcPr>
            <w:tcW w:w="1134" w:type="dxa"/>
          </w:tcPr>
          <w:p w14:paraId="0ECDCCE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25,3</w:t>
            </w:r>
          </w:p>
        </w:tc>
        <w:tc>
          <w:tcPr>
            <w:tcW w:w="850" w:type="dxa"/>
          </w:tcPr>
          <w:p w14:paraId="08398C1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25,0</w:t>
            </w:r>
          </w:p>
        </w:tc>
        <w:tc>
          <w:tcPr>
            <w:tcW w:w="992" w:type="dxa"/>
          </w:tcPr>
          <w:p w14:paraId="22BFF24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27,4</w:t>
            </w:r>
          </w:p>
        </w:tc>
        <w:tc>
          <w:tcPr>
            <w:tcW w:w="993" w:type="dxa"/>
          </w:tcPr>
          <w:p w14:paraId="38BD34F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30,1</w:t>
            </w:r>
          </w:p>
        </w:tc>
      </w:tr>
      <w:tr w:rsidR="00ED16E5" w:rsidRPr="00ED16E5" w14:paraId="3FD424C6" w14:textId="77777777" w:rsidTr="00736A28">
        <w:trPr>
          <w:trHeight w:val="157"/>
        </w:trPr>
        <w:tc>
          <w:tcPr>
            <w:tcW w:w="568" w:type="dxa"/>
            <w:vMerge/>
          </w:tcPr>
          <w:p w14:paraId="55E98295"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7A4383D7" w14:textId="77777777" w:rsidR="00ED16E5" w:rsidRPr="00ED16E5" w:rsidRDefault="00ED16E5" w:rsidP="00736A28">
            <w:pPr>
              <w:jc w:val="center"/>
              <w:rPr>
                <w:rFonts w:ascii="Times New Roman" w:hAnsi="Times New Roman" w:cs="Times New Roman"/>
                <w:b/>
                <w:sz w:val="24"/>
                <w:szCs w:val="24"/>
              </w:rPr>
            </w:pPr>
          </w:p>
        </w:tc>
        <w:tc>
          <w:tcPr>
            <w:tcW w:w="1276" w:type="dxa"/>
          </w:tcPr>
          <w:p w14:paraId="0B25B6A9"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40DD261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27,8</w:t>
            </w:r>
          </w:p>
        </w:tc>
        <w:tc>
          <w:tcPr>
            <w:tcW w:w="1134" w:type="dxa"/>
          </w:tcPr>
          <w:p w14:paraId="7F0A4E9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26,2</w:t>
            </w:r>
          </w:p>
        </w:tc>
        <w:tc>
          <w:tcPr>
            <w:tcW w:w="1134" w:type="dxa"/>
          </w:tcPr>
          <w:p w14:paraId="4976C13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24,0</w:t>
            </w:r>
          </w:p>
        </w:tc>
        <w:tc>
          <w:tcPr>
            <w:tcW w:w="850" w:type="dxa"/>
          </w:tcPr>
          <w:p w14:paraId="6BDF2F4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22,9</w:t>
            </w:r>
          </w:p>
        </w:tc>
        <w:tc>
          <w:tcPr>
            <w:tcW w:w="992" w:type="dxa"/>
          </w:tcPr>
          <w:p w14:paraId="6C25778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23,9</w:t>
            </w:r>
          </w:p>
        </w:tc>
        <w:tc>
          <w:tcPr>
            <w:tcW w:w="993" w:type="dxa"/>
          </w:tcPr>
          <w:p w14:paraId="746773D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26,7</w:t>
            </w:r>
          </w:p>
        </w:tc>
      </w:tr>
      <w:tr w:rsidR="00ED16E5" w:rsidRPr="00ED16E5" w14:paraId="6D2A4DEF" w14:textId="77777777" w:rsidTr="00736A28">
        <w:trPr>
          <w:trHeight w:val="158"/>
        </w:trPr>
        <w:tc>
          <w:tcPr>
            <w:tcW w:w="568" w:type="dxa"/>
            <w:vMerge w:val="restart"/>
          </w:tcPr>
          <w:p w14:paraId="48938AC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9.</w:t>
            </w:r>
          </w:p>
        </w:tc>
        <w:tc>
          <w:tcPr>
            <w:tcW w:w="2126" w:type="dxa"/>
            <w:vMerge w:val="restart"/>
          </w:tcPr>
          <w:p w14:paraId="5F40061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Скоростная техника (с)</w:t>
            </w:r>
          </w:p>
        </w:tc>
        <w:tc>
          <w:tcPr>
            <w:tcW w:w="1276" w:type="dxa"/>
          </w:tcPr>
          <w:p w14:paraId="3636FF6B"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76F17BE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17,0</w:t>
            </w:r>
          </w:p>
        </w:tc>
        <w:tc>
          <w:tcPr>
            <w:tcW w:w="1134" w:type="dxa"/>
          </w:tcPr>
          <w:p w14:paraId="292AD9B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16,0</w:t>
            </w:r>
          </w:p>
        </w:tc>
        <w:tc>
          <w:tcPr>
            <w:tcW w:w="1134" w:type="dxa"/>
          </w:tcPr>
          <w:p w14:paraId="6BEFB72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15,0</w:t>
            </w:r>
          </w:p>
        </w:tc>
        <w:tc>
          <w:tcPr>
            <w:tcW w:w="850" w:type="dxa"/>
          </w:tcPr>
          <w:p w14:paraId="6652DD76"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13,5</w:t>
            </w:r>
          </w:p>
        </w:tc>
        <w:tc>
          <w:tcPr>
            <w:tcW w:w="992" w:type="dxa"/>
          </w:tcPr>
          <w:p w14:paraId="1406E6F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14,1</w:t>
            </w:r>
          </w:p>
        </w:tc>
        <w:tc>
          <w:tcPr>
            <w:tcW w:w="993" w:type="dxa"/>
          </w:tcPr>
          <w:p w14:paraId="67D839B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14,5</w:t>
            </w:r>
          </w:p>
        </w:tc>
      </w:tr>
      <w:tr w:rsidR="00ED16E5" w:rsidRPr="00ED16E5" w14:paraId="7060AD41" w14:textId="77777777" w:rsidTr="00736A28">
        <w:trPr>
          <w:trHeight w:val="157"/>
        </w:trPr>
        <w:tc>
          <w:tcPr>
            <w:tcW w:w="568" w:type="dxa"/>
            <w:vMerge/>
          </w:tcPr>
          <w:p w14:paraId="0AFCB5B9"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1BD44344" w14:textId="77777777" w:rsidR="00ED16E5" w:rsidRPr="00ED16E5" w:rsidRDefault="00ED16E5" w:rsidP="00736A28">
            <w:pPr>
              <w:jc w:val="center"/>
              <w:rPr>
                <w:rFonts w:ascii="Times New Roman" w:hAnsi="Times New Roman" w:cs="Times New Roman"/>
                <w:sz w:val="24"/>
                <w:szCs w:val="24"/>
              </w:rPr>
            </w:pPr>
          </w:p>
        </w:tc>
        <w:tc>
          <w:tcPr>
            <w:tcW w:w="1276" w:type="dxa"/>
          </w:tcPr>
          <w:p w14:paraId="39253F00"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64EEBEC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16,2</w:t>
            </w:r>
          </w:p>
        </w:tc>
        <w:tc>
          <w:tcPr>
            <w:tcW w:w="1134" w:type="dxa"/>
          </w:tcPr>
          <w:p w14:paraId="361A126A"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14,9</w:t>
            </w:r>
          </w:p>
        </w:tc>
        <w:tc>
          <w:tcPr>
            <w:tcW w:w="1134" w:type="dxa"/>
          </w:tcPr>
          <w:p w14:paraId="21414DD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13,8</w:t>
            </w:r>
          </w:p>
        </w:tc>
        <w:tc>
          <w:tcPr>
            <w:tcW w:w="850" w:type="dxa"/>
          </w:tcPr>
          <w:p w14:paraId="6154091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12,9</w:t>
            </w:r>
          </w:p>
        </w:tc>
        <w:tc>
          <w:tcPr>
            <w:tcW w:w="992" w:type="dxa"/>
          </w:tcPr>
          <w:p w14:paraId="6FECDAD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13,2</w:t>
            </w:r>
          </w:p>
        </w:tc>
        <w:tc>
          <w:tcPr>
            <w:tcW w:w="993" w:type="dxa"/>
          </w:tcPr>
          <w:p w14:paraId="6C93779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13,6</w:t>
            </w:r>
          </w:p>
        </w:tc>
      </w:tr>
      <w:tr w:rsidR="00ED16E5" w:rsidRPr="00ED16E5" w14:paraId="4B5E9BFC" w14:textId="77777777" w:rsidTr="00736A28">
        <w:trPr>
          <w:trHeight w:val="323"/>
        </w:trPr>
        <w:tc>
          <w:tcPr>
            <w:tcW w:w="568" w:type="dxa"/>
            <w:vMerge w:val="restart"/>
          </w:tcPr>
          <w:p w14:paraId="47E3941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10.</w:t>
            </w:r>
          </w:p>
        </w:tc>
        <w:tc>
          <w:tcPr>
            <w:tcW w:w="2126" w:type="dxa"/>
            <w:vMerge w:val="restart"/>
          </w:tcPr>
          <w:p w14:paraId="00B6265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Процент попаданий штрафных бросков</w:t>
            </w:r>
          </w:p>
        </w:tc>
        <w:tc>
          <w:tcPr>
            <w:tcW w:w="1276" w:type="dxa"/>
          </w:tcPr>
          <w:p w14:paraId="66E93FC7"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дев.</w:t>
            </w:r>
          </w:p>
        </w:tc>
        <w:tc>
          <w:tcPr>
            <w:tcW w:w="1134" w:type="dxa"/>
            <w:shd w:val="clear" w:color="auto" w:fill="auto"/>
          </w:tcPr>
          <w:p w14:paraId="1D40984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42</w:t>
            </w:r>
          </w:p>
        </w:tc>
        <w:tc>
          <w:tcPr>
            <w:tcW w:w="1134" w:type="dxa"/>
          </w:tcPr>
          <w:p w14:paraId="521E98B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45</w:t>
            </w:r>
          </w:p>
        </w:tc>
        <w:tc>
          <w:tcPr>
            <w:tcW w:w="1134" w:type="dxa"/>
          </w:tcPr>
          <w:p w14:paraId="7AD54B7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55</w:t>
            </w:r>
          </w:p>
        </w:tc>
        <w:tc>
          <w:tcPr>
            <w:tcW w:w="850" w:type="dxa"/>
          </w:tcPr>
          <w:p w14:paraId="63BC194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57</w:t>
            </w:r>
          </w:p>
        </w:tc>
        <w:tc>
          <w:tcPr>
            <w:tcW w:w="992" w:type="dxa"/>
          </w:tcPr>
          <w:p w14:paraId="4222699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60</w:t>
            </w:r>
          </w:p>
        </w:tc>
        <w:tc>
          <w:tcPr>
            <w:tcW w:w="993" w:type="dxa"/>
          </w:tcPr>
          <w:p w14:paraId="3D38E965"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62</w:t>
            </w:r>
          </w:p>
        </w:tc>
      </w:tr>
      <w:tr w:rsidR="00ED16E5" w:rsidRPr="00ED16E5" w14:paraId="65AFE929" w14:textId="77777777" w:rsidTr="00736A28">
        <w:trPr>
          <w:trHeight w:val="322"/>
        </w:trPr>
        <w:tc>
          <w:tcPr>
            <w:tcW w:w="568" w:type="dxa"/>
            <w:vMerge/>
          </w:tcPr>
          <w:p w14:paraId="0792F9A7"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2C802CBF" w14:textId="77777777" w:rsidR="00ED16E5" w:rsidRPr="00ED16E5" w:rsidRDefault="00ED16E5" w:rsidP="00736A28">
            <w:pPr>
              <w:jc w:val="center"/>
              <w:rPr>
                <w:rFonts w:ascii="Times New Roman" w:hAnsi="Times New Roman" w:cs="Times New Roman"/>
                <w:sz w:val="24"/>
                <w:szCs w:val="24"/>
              </w:rPr>
            </w:pPr>
          </w:p>
        </w:tc>
        <w:tc>
          <w:tcPr>
            <w:tcW w:w="1276" w:type="dxa"/>
          </w:tcPr>
          <w:p w14:paraId="4C417440" w14:textId="77777777" w:rsidR="00ED16E5" w:rsidRPr="00ED16E5" w:rsidRDefault="00ED16E5" w:rsidP="00736A28">
            <w:pPr>
              <w:jc w:val="center"/>
              <w:rPr>
                <w:rFonts w:ascii="Times New Roman" w:hAnsi="Times New Roman" w:cs="Times New Roman"/>
                <w:b/>
                <w:sz w:val="24"/>
                <w:szCs w:val="24"/>
              </w:rPr>
            </w:pPr>
            <w:r w:rsidRPr="00ED16E5">
              <w:rPr>
                <w:rFonts w:ascii="Times New Roman" w:hAnsi="Times New Roman" w:cs="Times New Roman"/>
                <w:sz w:val="24"/>
                <w:szCs w:val="24"/>
              </w:rPr>
              <w:t>юн.</w:t>
            </w:r>
          </w:p>
        </w:tc>
        <w:tc>
          <w:tcPr>
            <w:tcW w:w="1134" w:type="dxa"/>
            <w:shd w:val="clear" w:color="auto" w:fill="auto"/>
          </w:tcPr>
          <w:p w14:paraId="0615A56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45</w:t>
            </w:r>
          </w:p>
        </w:tc>
        <w:tc>
          <w:tcPr>
            <w:tcW w:w="1134" w:type="dxa"/>
          </w:tcPr>
          <w:p w14:paraId="077808D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47</w:t>
            </w:r>
          </w:p>
        </w:tc>
        <w:tc>
          <w:tcPr>
            <w:tcW w:w="1134" w:type="dxa"/>
          </w:tcPr>
          <w:p w14:paraId="22F7C31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60</w:t>
            </w:r>
          </w:p>
        </w:tc>
        <w:tc>
          <w:tcPr>
            <w:tcW w:w="850" w:type="dxa"/>
          </w:tcPr>
          <w:p w14:paraId="1604694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60</w:t>
            </w:r>
          </w:p>
        </w:tc>
        <w:tc>
          <w:tcPr>
            <w:tcW w:w="992" w:type="dxa"/>
          </w:tcPr>
          <w:p w14:paraId="4246ADE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62</w:t>
            </w:r>
          </w:p>
        </w:tc>
        <w:tc>
          <w:tcPr>
            <w:tcW w:w="993" w:type="dxa"/>
          </w:tcPr>
          <w:p w14:paraId="2C8AD8E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65</w:t>
            </w:r>
          </w:p>
        </w:tc>
      </w:tr>
      <w:tr w:rsidR="00ED16E5" w:rsidRPr="00ED16E5" w14:paraId="21EB2EDE" w14:textId="77777777" w:rsidTr="00736A28">
        <w:trPr>
          <w:trHeight w:val="323"/>
        </w:trPr>
        <w:tc>
          <w:tcPr>
            <w:tcW w:w="568" w:type="dxa"/>
            <w:vMerge w:val="restart"/>
          </w:tcPr>
          <w:p w14:paraId="2890C28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11.</w:t>
            </w:r>
          </w:p>
        </w:tc>
        <w:tc>
          <w:tcPr>
            <w:tcW w:w="2126" w:type="dxa"/>
            <w:vMerge w:val="restart"/>
          </w:tcPr>
          <w:p w14:paraId="54839FD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Процент попаданий средних бросков</w:t>
            </w:r>
          </w:p>
        </w:tc>
        <w:tc>
          <w:tcPr>
            <w:tcW w:w="1276" w:type="dxa"/>
          </w:tcPr>
          <w:p w14:paraId="5896E88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w:t>
            </w:r>
          </w:p>
        </w:tc>
        <w:tc>
          <w:tcPr>
            <w:tcW w:w="1134" w:type="dxa"/>
            <w:shd w:val="clear" w:color="auto" w:fill="auto"/>
          </w:tcPr>
          <w:p w14:paraId="3064119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w:t>
            </w:r>
          </w:p>
        </w:tc>
        <w:tc>
          <w:tcPr>
            <w:tcW w:w="1134" w:type="dxa"/>
          </w:tcPr>
          <w:p w14:paraId="0A0463D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c>
          <w:tcPr>
            <w:tcW w:w="1134" w:type="dxa"/>
          </w:tcPr>
          <w:p w14:paraId="6577049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38</w:t>
            </w:r>
          </w:p>
        </w:tc>
        <w:tc>
          <w:tcPr>
            <w:tcW w:w="850" w:type="dxa"/>
          </w:tcPr>
          <w:p w14:paraId="21F8451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40</w:t>
            </w:r>
          </w:p>
        </w:tc>
        <w:tc>
          <w:tcPr>
            <w:tcW w:w="992" w:type="dxa"/>
          </w:tcPr>
          <w:p w14:paraId="4C7F3F3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45</w:t>
            </w:r>
          </w:p>
        </w:tc>
        <w:tc>
          <w:tcPr>
            <w:tcW w:w="993" w:type="dxa"/>
          </w:tcPr>
          <w:p w14:paraId="48A94C91"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48</w:t>
            </w:r>
          </w:p>
        </w:tc>
      </w:tr>
      <w:tr w:rsidR="00ED16E5" w:rsidRPr="00ED16E5" w14:paraId="511DD6D7" w14:textId="77777777" w:rsidTr="00736A28">
        <w:trPr>
          <w:trHeight w:val="322"/>
        </w:trPr>
        <w:tc>
          <w:tcPr>
            <w:tcW w:w="568" w:type="dxa"/>
            <w:vMerge/>
          </w:tcPr>
          <w:p w14:paraId="5671CC78"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66BDFEEB" w14:textId="77777777" w:rsidR="00ED16E5" w:rsidRPr="00ED16E5" w:rsidRDefault="00ED16E5" w:rsidP="00736A28">
            <w:pPr>
              <w:jc w:val="center"/>
              <w:rPr>
                <w:rFonts w:ascii="Times New Roman" w:hAnsi="Times New Roman" w:cs="Times New Roman"/>
                <w:sz w:val="24"/>
                <w:szCs w:val="24"/>
              </w:rPr>
            </w:pPr>
          </w:p>
        </w:tc>
        <w:tc>
          <w:tcPr>
            <w:tcW w:w="1276" w:type="dxa"/>
          </w:tcPr>
          <w:p w14:paraId="21E969B8"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юн.</w:t>
            </w:r>
          </w:p>
        </w:tc>
        <w:tc>
          <w:tcPr>
            <w:tcW w:w="1134" w:type="dxa"/>
            <w:shd w:val="clear" w:color="auto" w:fill="auto"/>
          </w:tcPr>
          <w:p w14:paraId="1289845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35</w:t>
            </w:r>
          </w:p>
        </w:tc>
        <w:tc>
          <w:tcPr>
            <w:tcW w:w="1134" w:type="dxa"/>
          </w:tcPr>
          <w:p w14:paraId="40A70F44"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38</w:t>
            </w:r>
          </w:p>
        </w:tc>
        <w:tc>
          <w:tcPr>
            <w:tcW w:w="1134" w:type="dxa"/>
          </w:tcPr>
          <w:p w14:paraId="640181B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42</w:t>
            </w:r>
          </w:p>
        </w:tc>
        <w:tc>
          <w:tcPr>
            <w:tcW w:w="850" w:type="dxa"/>
          </w:tcPr>
          <w:p w14:paraId="28DB07ED"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48</w:t>
            </w:r>
          </w:p>
        </w:tc>
        <w:tc>
          <w:tcPr>
            <w:tcW w:w="992" w:type="dxa"/>
          </w:tcPr>
          <w:p w14:paraId="75CBE7E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50</w:t>
            </w:r>
          </w:p>
        </w:tc>
        <w:tc>
          <w:tcPr>
            <w:tcW w:w="993" w:type="dxa"/>
          </w:tcPr>
          <w:p w14:paraId="2A8BD2AC"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52</w:t>
            </w:r>
          </w:p>
        </w:tc>
      </w:tr>
      <w:tr w:rsidR="00ED16E5" w:rsidRPr="00ED16E5" w14:paraId="67016659" w14:textId="77777777" w:rsidTr="00736A28">
        <w:trPr>
          <w:trHeight w:val="322"/>
        </w:trPr>
        <w:tc>
          <w:tcPr>
            <w:tcW w:w="568" w:type="dxa"/>
            <w:vMerge w:val="restart"/>
          </w:tcPr>
          <w:p w14:paraId="00C7E574" w14:textId="77777777" w:rsidR="00ED16E5" w:rsidRPr="00ED16E5" w:rsidRDefault="00ED16E5" w:rsidP="00736A28">
            <w:pPr>
              <w:rPr>
                <w:rFonts w:ascii="Times New Roman" w:hAnsi="Times New Roman" w:cs="Times New Roman"/>
                <w:sz w:val="24"/>
                <w:szCs w:val="24"/>
              </w:rPr>
            </w:pPr>
            <w:r w:rsidRPr="00ED16E5">
              <w:rPr>
                <w:rFonts w:ascii="Times New Roman" w:hAnsi="Times New Roman" w:cs="Times New Roman"/>
                <w:sz w:val="24"/>
                <w:szCs w:val="24"/>
              </w:rPr>
              <w:t>12.</w:t>
            </w:r>
          </w:p>
        </w:tc>
        <w:tc>
          <w:tcPr>
            <w:tcW w:w="2126" w:type="dxa"/>
            <w:vMerge w:val="restart"/>
          </w:tcPr>
          <w:p w14:paraId="0FBA437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Процент попаданий средних бросков</w:t>
            </w:r>
          </w:p>
        </w:tc>
        <w:tc>
          <w:tcPr>
            <w:tcW w:w="1276" w:type="dxa"/>
          </w:tcPr>
          <w:p w14:paraId="77BB3280"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дев.</w:t>
            </w:r>
          </w:p>
        </w:tc>
        <w:tc>
          <w:tcPr>
            <w:tcW w:w="1134" w:type="dxa"/>
            <w:shd w:val="clear" w:color="auto" w:fill="auto"/>
          </w:tcPr>
          <w:p w14:paraId="638D5105" w14:textId="77777777" w:rsidR="00ED16E5" w:rsidRPr="00ED16E5" w:rsidRDefault="00ED16E5" w:rsidP="00736A28">
            <w:pPr>
              <w:jc w:val="center"/>
              <w:rPr>
                <w:rFonts w:ascii="Times New Roman" w:hAnsi="Times New Roman" w:cs="Times New Roman"/>
                <w:sz w:val="24"/>
                <w:szCs w:val="24"/>
              </w:rPr>
            </w:pPr>
          </w:p>
        </w:tc>
        <w:tc>
          <w:tcPr>
            <w:tcW w:w="1134" w:type="dxa"/>
          </w:tcPr>
          <w:p w14:paraId="3F6A206E" w14:textId="77777777" w:rsidR="00ED16E5" w:rsidRPr="00ED16E5" w:rsidRDefault="00ED16E5" w:rsidP="00736A28">
            <w:pPr>
              <w:jc w:val="center"/>
              <w:rPr>
                <w:rFonts w:ascii="Times New Roman" w:hAnsi="Times New Roman" w:cs="Times New Roman"/>
                <w:sz w:val="24"/>
                <w:szCs w:val="24"/>
              </w:rPr>
            </w:pPr>
          </w:p>
        </w:tc>
        <w:tc>
          <w:tcPr>
            <w:tcW w:w="1134" w:type="dxa"/>
          </w:tcPr>
          <w:p w14:paraId="656B0037"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28</w:t>
            </w:r>
          </w:p>
        </w:tc>
        <w:tc>
          <w:tcPr>
            <w:tcW w:w="850" w:type="dxa"/>
          </w:tcPr>
          <w:p w14:paraId="54F4192B"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32</w:t>
            </w:r>
          </w:p>
        </w:tc>
        <w:tc>
          <w:tcPr>
            <w:tcW w:w="992" w:type="dxa"/>
          </w:tcPr>
          <w:p w14:paraId="337662A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30</w:t>
            </w:r>
          </w:p>
        </w:tc>
        <w:tc>
          <w:tcPr>
            <w:tcW w:w="993" w:type="dxa"/>
          </w:tcPr>
          <w:p w14:paraId="5FB2BCC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r>
      <w:tr w:rsidR="00ED16E5" w:rsidRPr="00ED16E5" w14:paraId="70717E0E" w14:textId="77777777" w:rsidTr="00736A28">
        <w:trPr>
          <w:trHeight w:val="322"/>
        </w:trPr>
        <w:tc>
          <w:tcPr>
            <w:tcW w:w="568" w:type="dxa"/>
            <w:vMerge/>
          </w:tcPr>
          <w:p w14:paraId="3BC063C9" w14:textId="77777777" w:rsidR="00ED16E5" w:rsidRPr="00ED16E5" w:rsidRDefault="00ED16E5" w:rsidP="00736A28">
            <w:pPr>
              <w:jc w:val="center"/>
              <w:rPr>
                <w:rFonts w:ascii="Times New Roman" w:hAnsi="Times New Roman" w:cs="Times New Roman"/>
                <w:sz w:val="24"/>
                <w:szCs w:val="24"/>
              </w:rPr>
            </w:pPr>
          </w:p>
        </w:tc>
        <w:tc>
          <w:tcPr>
            <w:tcW w:w="2126" w:type="dxa"/>
            <w:vMerge/>
          </w:tcPr>
          <w:p w14:paraId="5EC0EEBC" w14:textId="77777777" w:rsidR="00ED16E5" w:rsidRPr="00ED16E5" w:rsidRDefault="00ED16E5" w:rsidP="00736A28">
            <w:pPr>
              <w:jc w:val="center"/>
              <w:rPr>
                <w:rFonts w:ascii="Times New Roman" w:hAnsi="Times New Roman" w:cs="Times New Roman"/>
                <w:sz w:val="24"/>
                <w:szCs w:val="24"/>
              </w:rPr>
            </w:pPr>
          </w:p>
        </w:tc>
        <w:tc>
          <w:tcPr>
            <w:tcW w:w="1276" w:type="dxa"/>
          </w:tcPr>
          <w:p w14:paraId="2A937E8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юн.</w:t>
            </w:r>
          </w:p>
        </w:tc>
        <w:tc>
          <w:tcPr>
            <w:tcW w:w="1134" w:type="dxa"/>
            <w:shd w:val="clear" w:color="auto" w:fill="auto"/>
          </w:tcPr>
          <w:p w14:paraId="776A183F" w14:textId="77777777" w:rsidR="00ED16E5" w:rsidRPr="00ED16E5" w:rsidRDefault="00ED16E5" w:rsidP="00736A28">
            <w:pPr>
              <w:jc w:val="center"/>
              <w:rPr>
                <w:rFonts w:ascii="Times New Roman" w:hAnsi="Times New Roman" w:cs="Times New Roman"/>
                <w:sz w:val="24"/>
                <w:szCs w:val="24"/>
              </w:rPr>
            </w:pPr>
          </w:p>
        </w:tc>
        <w:tc>
          <w:tcPr>
            <w:tcW w:w="1134" w:type="dxa"/>
          </w:tcPr>
          <w:p w14:paraId="3C3117DB" w14:textId="77777777" w:rsidR="00ED16E5" w:rsidRPr="00ED16E5" w:rsidRDefault="00ED16E5" w:rsidP="00736A28">
            <w:pPr>
              <w:jc w:val="center"/>
              <w:rPr>
                <w:rFonts w:ascii="Times New Roman" w:hAnsi="Times New Roman" w:cs="Times New Roman"/>
                <w:sz w:val="24"/>
                <w:szCs w:val="24"/>
              </w:rPr>
            </w:pPr>
          </w:p>
        </w:tc>
        <w:tc>
          <w:tcPr>
            <w:tcW w:w="1134" w:type="dxa"/>
          </w:tcPr>
          <w:p w14:paraId="426D06D9"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32</w:t>
            </w:r>
          </w:p>
        </w:tc>
        <w:tc>
          <w:tcPr>
            <w:tcW w:w="850" w:type="dxa"/>
          </w:tcPr>
          <w:p w14:paraId="6BAC87F3"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42</w:t>
            </w:r>
          </w:p>
        </w:tc>
        <w:tc>
          <w:tcPr>
            <w:tcW w:w="992" w:type="dxa"/>
          </w:tcPr>
          <w:p w14:paraId="54E85C4E"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40</w:t>
            </w:r>
          </w:p>
        </w:tc>
        <w:tc>
          <w:tcPr>
            <w:tcW w:w="993" w:type="dxa"/>
          </w:tcPr>
          <w:p w14:paraId="7129ECE2" w14:textId="77777777" w:rsidR="00ED16E5" w:rsidRPr="00ED16E5" w:rsidRDefault="00ED16E5" w:rsidP="00736A28">
            <w:pPr>
              <w:jc w:val="center"/>
              <w:rPr>
                <w:rFonts w:ascii="Times New Roman" w:hAnsi="Times New Roman" w:cs="Times New Roman"/>
                <w:sz w:val="24"/>
                <w:szCs w:val="24"/>
              </w:rPr>
            </w:pPr>
            <w:r w:rsidRPr="00ED16E5">
              <w:rPr>
                <w:rFonts w:ascii="Times New Roman" w:hAnsi="Times New Roman" w:cs="Times New Roman"/>
                <w:sz w:val="24"/>
                <w:szCs w:val="24"/>
              </w:rPr>
              <w:t>-</w:t>
            </w:r>
          </w:p>
        </w:tc>
      </w:tr>
    </w:tbl>
    <w:p w14:paraId="4CFDC4EA" w14:textId="77777777" w:rsidR="00ED16E5" w:rsidRPr="00ED16E5" w:rsidRDefault="00ED16E5" w:rsidP="00ED16E5">
      <w:pPr>
        <w:tabs>
          <w:tab w:val="left" w:pos="708"/>
        </w:tabs>
        <w:rPr>
          <w:rFonts w:ascii="Times New Roman" w:hAnsi="Times New Roman" w:cs="Times New Roman"/>
          <w:b/>
          <w:bCs/>
          <w:sz w:val="24"/>
          <w:szCs w:val="24"/>
        </w:rPr>
      </w:pPr>
    </w:p>
    <w:p w14:paraId="3E781927" w14:textId="77777777" w:rsidR="00ED16E5" w:rsidRPr="00ED16E5" w:rsidRDefault="00ED16E5" w:rsidP="00ED16E5">
      <w:pPr>
        <w:tabs>
          <w:tab w:val="left" w:pos="708"/>
        </w:tabs>
        <w:jc w:val="center"/>
        <w:rPr>
          <w:rFonts w:ascii="Times New Roman" w:hAnsi="Times New Roman" w:cs="Times New Roman"/>
          <w:b/>
          <w:bCs/>
          <w:sz w:val="24"/>
          <w:szCs w:val="24"/>
        </w:rPr>
      </w:pPr>
      <w:r w:rsidRPr="00ED16E5">
        <w:rPr>
          <w:rFonts w:ascii="Times New Roman" w:hAnsi="Times New Roman" w:cs="Times New Roman"/>
          <w:b/>
          <w:bCs/>
          <w:sz w:val="24"/>
          <w:szCs w:val="24"/>
        </w:rPr>
        <w:t>Перечень информационного обеспечения</w:t>
      </w:r>
    </w:p>
    <w:p w14:paraId="2069C656" w14:textId="77777777" w:rsidR="00ED16E5" w:rsidRPr="00ED16E5" w:rsidRDefault="009D2C8A" w:rsidP="009D2C8A">
      <w:pPr>
        <w:tabs>
          <w:tab w:val="left" w:pos="708"/>
        </w:tabs>
        <w:rPr>
          <w:rFonts w:ascii="Times New Roman" w:hAnsi="Times New Roman" w:cs="Times New Roman"/>
          <w:b/>
          <w:bCs/>
          <w:sz w:val="24"/>
          <w:szCs w:val="24"/>
        </w:rPr>
      </w:pPr>
      <w:r>
        <w:rPr>
          <w:rFonts w:ascii="Times New Roman" w:hAnsi="Times New Roman" w:cs="Times New Roman"/>
          <w:b/>
          <w:bCs/>
          <w:sz w:val="24"/>
          <w:szCs w:val="24"/>
        </w:rPr>
        <w:t xml:space="preserve">                                                     </w:t>
      </w:r>
      <w:r w:rsidR="00ED16E5" w:rsidRPr="00ED16E5">
        <w:rPr>
          <w:rFonts w:ascii="Times New Roman" w:hAnsi="Times New Roman" w:cs="Times New Roman"/>
          <w:b/>
          <w:bCs/>
          <w:sz w:val="24"/>
          <w:szCs w:val="24"/>
        </w:rPr>
        <w:t>Список используемой литературы</w:t>
      </w:r>
    </w:p>
    <w:p w14:paraId="14EA8A91"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 xml:space="preserve">1. Баскетбол: Примерная программа спортивной подготовки для детско-юношеских спортивных школ, специализированных детско-юношеских школ олимпийского резерва. – М.: Советский спорт, 2004. Портнов Ю.М., Башкирова В.Г., </w:t>
      </w:r>
      <w:proofErr w:type="spellStart"/>
      <w:r w:rsidRPr="00ED16E5">
        <w:rPr>
          <w:rFonts w:ascii="Times New Roman" w:hAnsi="Times New Roman" w:cs="Times New Roman"/>
          <w:sz w:val="24"/>
          <w:szCs w:val="24"/>
        </w:rPr>
        <w:t>Луничкин</w:t>
      </w:r>
      <w:proofErr w:type="spellEnd"/>
      <w:r w:rsidRPr="00ED16E5">
        <w:rPr>
          <w:rFonts w:ascii="Times New Roman" w:hAnsi="Times New Roman" w:cs="Times New Roman"/>
          <w:sz w:val="24"/>
          <w:szCs w:val="24"/>
        </w:rPr>
        <w:t xml:space="preserve"> В.Г.</w:t>
      </w:r>
    </w:p>
    <w:p w14:paraId="04D28E6F"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lastRenderedPageBreak/>
        <w:t xml:space="preserve">2. Баскетбол: Азбука спорта. Костикова Л.В. – М.: </w:t>
      </w:r>
      <w:proofErr w:type="spellStart"/>
      <w:r w:rsidRPr="00ED16E5">
        <w:rPr>
          <w:rFonts w:ascii="Times New Roman" w:hAnsi="Times New Roman" w:cs="Times New Roman"/>
          <w:sz w:val="24"/>
          <w:szCs w:val="24"/>
        </w:rPr>
        <w:t>ФиС</w:t>
      </w:r>
      <w:proofErr w:type="spellEnd"/>
      <w:r w:rsidRPr="00ED16E5">
        <w:rPr>
          <w:rFonts w:ascii="Times New Roman" w:hAnsi="Times New Roman" w:cs="Times New Roman"/>
          <w:sz w:val="24"/>
          <w:szCs w:val="24"/>
        </w:rPr>
        <w:t>, 2001</w:t>
      </w:r>
    </w:p>
    <w:p w14:paraId="1CAEDCD1"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 xml:space="preserve">3. Баскетбол. Учебник для ВУЗов </w:t>
      </w:r>
      <w:proofErr w:type="gramStart"/>
      <w:r w:rsidRPr="00ED16E5">
        <w:rPr>
          <w:rFonts w:ascii="Times New Roman" w:hAnsi="Times New Roman" w:cs="Times New Roman"/>
          <w:sz w:val="24"/>
          <w:szCs w:val="24"/>
        </w:rPr>
        <w:t>ФК./</w:t>
      </w:r>
      <w:proofErr w:type="gramEnd"/>
      <w:r w:rsidRPr="00ED16E5">
        <w:rPr>
          <w:rFonts w:ascii="Times New Roman" w:hAnsi="Times New Roman" w:cs="Times New Roman"/>
          <w:sz w:val="24"/>
          <w:szCs w:val="24"/>
        </w:rPr>
        <w:t>под редакцией Ю.М. Портнова. - М., 1997</w:t>
      </w:r>
    </w:p>
    <w:p w14:paraId="7B5A0302"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 xml:space="preserve">4. </w:t>
      </w:r>
      <w:r w:rsidRPr="00ED16E5">
        <w:rPr>
          <w:rFonts w:ascii="Times New Roman" w:eastAsia="TimesNewRomanPSMT" w:hAnsi="Times New Roman" w:cs="Times New Roman"/>
          <w:sz w:val="24"/>
          <w:szCs w:val="24"/>
        </w:rPr>
        <w:t>Индивидуальная подготовка баскетболистов</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Яхонтов Е</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Р</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М</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ФиС</w:t>
      </w:r>
      <w:r w:rsidRPr="00ED16E5">
        <w:rPr>
          <w:rFonts w:ascii="Times New Roman" w:hAnsi="Times New Roman" w:cs="Times New Roman"/>
          <w:sz w:val="24"/>
          <w:szCs w:val="24"/>
        </w:rPr>
        <w:t>,75</w:t>
      </w:r>
      <w:r w:rsidRPr="00ED16E5">
        <w:rPr>
          <w:rFonts w:ascii="Times New Roman" w:hAnsi="Times New Roman" w:cs="Times New Roman"/>
          <w:b/>
          <w:sz w:val="24"/>
          <w:szCs w:val="24"/>
        </w:rPr>
        <w:tab/>
      </w:r>
    </w:p>
    <w:p w14:paraId="47324FB3"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5. Программа дисциплины «Теория и методика баскетбола». Для ВУЗов ФК/под редакцией Ю.М. Портнова. – М., 2004.</w:t>
      </w:r>
    </w:p>
    <w:p w14:paraId="70285620" w14:textId="77777777" w:rsidR="00ED16E5" w:rsidRPr="00ED16E5" w:rsidRDefault="00ED16E5" w:rsidP="00ED16E5">
      <w:pPr>
        <w:tabs>
          <w:tab w:val="left" w:pos="708"/>
        </w:tabs>
        <w:jc w:val="both"/>
        <w:rPr>
          <w:rFonts w:ascii="Times New Roman" w:eastAsia="Calibri" w:hAnsi="Times New Roman" w:cs="Times New Roman"/>
          <w:color w:val="000000"/>
          <w:sz w:val="24"/>
          <w:szCs w:val="24"/>
          <w:lang w:eastAsia="en-US"/>
        </w:rPr>
      </w:pPr>
      <w:r w:rsidRPr="00ED16E5">
        <w:rPr>
          <w:rFonts w:ascii="Times New Roman" w:eastAsia="Calibri" w:hAnsi="Times New Roman" w:cs="Times New Roman"/>
          <w:color w:val="000000"/>
          <w:sz w:val="24"/>
          <w:szCs w:val="24"/>
          <w:lang w:eastAsia="en-US"/>
        </w:rPr>
        <w:t xml:space="preserve">6.Развитие быстроты и ловкости движений в баскетболе/ Скотт </w:t>
      </w:r>
      <w:proofErr w:type="spellStart"/>
      <w:r w:rsidRPr="00ED16E5">
        <w:rPr>
          <w:rFonts w:ascii="Times New Roman" w:eastAsia="Calibri" w:hAnsi="Times New Roman" w:cs="Times New Roman"/>
          <w:color w:val="000000"/>
          <w:sz w:val="24"/>
          <w:szCs w:val="24"/>
          <w:lang w:eastAsia="en-US"/>
        </w:rPr>
        <w:t>Хеттенбах</w:t>
      </w:r>
      <w:proofErr w:type="spellEnd"/>
    </w:p>
    <w:p w14:paraId="567CEA22" w14:textId="77777777" w:rsidR="00ED16E5" w:rsidRPr="00ED16E5" w:rsidRDefault="00ED16E5" w:rsidP="00ED16E5">
      <w:pPr>
        <w:tabs>
          <w:tab w:val="left" w:pos="708"/>
        </w:tabs>
        <w:jc w:val="both"/>
        <w:rPr>
          <w:rFonts w:ascii="Times New Roman" w:eastAsia="Calibri" w:hAnsi="Times New Roman" w:cs="Times New Roman"/>
          <w:color w:val="000000"/>
          <w:sz w:val="24"/>
          <w:szCs w:val="24"/>
          <w:lang w:eastAsia="en-US"/>
        </w:rPr>
      </w:pPr>
      <w:r w:rsidRPr="00ED16E5">
        <w:rPr>
          <w:rFonts w:ascii="Times New Roman" w:eastAsia="Calibri" w:hAnsi="Times New Roman" w:cs="Times New Roman"/>
          <w:color w:val="000000"/>
          <w:sz w:val="24"/>
          <w:szCs w:val="24"/>
          <w:lang w:eastAsia="en-US"/>
        </w:rPr>
        <w:t xml:space="preserve">7.Развитие мощности в спорте/ Тюдор О. </w:t>
      </w:r>
      <w:proofErr w:type="spellStart"/>
      <w:r w:rsidRPr="00ED16E5">
        <w:rPr>
          <w:rFonts w:ascii="Times New Roman" w:eastAsia="Calibri" w:hAnsi="Times New Roman" w:cs="Times New Roman"/>
          <w:color w:val="000000"/>
          <w:sz w:val="24"/>
          <w:szCs w:val="24"/>
          <w:lang w:eastAsia="en-US"/>
        </w:rPr>
        <w:t>Бомпа</w:t>
      </w:r>
      <w:proofErr w:type="spellEnd"/>
    </w:p>
    <w:p w14:paraId="112EF265" w14:textId="77777777" w:rsidR="00ED16E5" w:rsidRPr="00ED16E5" w:rsidRDefault="00ED16E5" w:rsidP="00ED16E5">
      <w:pPr>
        <w:tabs>
          <w:tab w:val="left" w:pos="708"/>
        </w:tabs>
        <w:jc w:val="both"/>
        <w:rPr>
          <w:rFonts w:ascii="Times New Roman" w:eastAsia="Calibri" w:hAnsi="Times New Roman" w:cs="Times New Roman"/>
          <w:color w:val="000000"/>
          <w:sz w:val="24"/>
          <w:szCs w:val="24"/>
          <w:lang w:eastAsia="en-US"/>
        </w:rPr>
      </w:pPr>
      <w:r w:rsidRPr="00ED16E5">
        <w:rPr>
          <w:rFonts w:ascii="Times New Roman" w:eastAsia="Calibri" w:hAnsi="Times New Roman" w:cs="Times New Roman"/>
          <w:color w:val="000000"/>
          <w:sz w:val="24"/>
          <w:szCs w:val="24"/>
          <w:lang w:eastAsia="en-US"/>
        </w:rPr>
        <w:t xml:space="preserve">8.Сборник упражнений для развития скорости, быстроты и ловкости движений. Тим </w:t>
      </w:r>
      <w:proofErr w:type="spellStart"/>
      <w:r w:rsidRPr="00ED16E5">
        <w:rPr>
          <w:rFonts w:ascii="Times New Roman" w:eastAsia="Calibri" w:hAnsi="Times New Roman" w:cs="Times New Roman"/>
          <w:color w:val="000000"/>
          <w:sz w:val="24"/>
          <w:szCs w:val="24"/>
          <w:lang w:eastAsia="en-US"/>
        </w:rPr>
        <w:t>Макклейн</w:t>
      </w:r>
      <w:proofErr w:type="spellEnd"/>
    </w:p>
    <w:p w14:paraId="5115D093" w14:textId="77777777" w:rsidR="00ED16E5" w:rsidRPr="00ED16E5" w:rsidRDefault="00ED16E5" w:rsidP="00ED16E5">
      <w:pPr>
        <w:tabs>
          <w:tab w:val="left" w:pos="708"/>
        </w:tabs>
        <w:jc w:val="both"/>
        <w:rPr>
          <w:rFonts w:ascii="Times New Roman" w:hAnsi="Times New Roman" w:cs="Times New Roman"/>
          <w:b/>
          <w:sz w:val="24"/>
          <w:szCs w:val="24"/>
        </w:rPr>
      </w:pPr>
      <w:r w:rsidRPr="00ED16E5">
        <w:rPr>
          <w:rFonts w:ascii="Times New Roman" w:hAnsi="Times New Roman" w:cs="Times New Roman"/>
          <w:sz w:val="24"/>
          <w:szCs w:val="24"/>
        </w:rPr>
        <w:t>9.</w:t>
      </w:r>
      <w:r w:rsidRPr="00ED16E5">
        <w:rPr>
          <w:rFonts w:ascii="Times New Roman" w:eastAsia="TimesNewRomanPSMT" w:hAnsi="Times New Roman" w:cs="Times New Roman"/>
          <w:sz w:val="24"/>
          <w:szCs w:val="24"/>
        </w:rPr>
        <w:t>Специальные упражнения баскетболиста</w:t>
      </w:r>
      <w:r w:rsidRPr="00ED16E5">
        <w:rPr>
          <w:rFonts w:ascii="Times New Roman" w:hAnsi="Times New Roman" w:cs="Times New Roman"/>
          <w:sz w:val="24"/>
          <w:szCs w:val="24"/>
        </w:rPr>
        <w:t xml:space="preserve">. </w:t>
      </w:r>
      <w:proofErr w:type="spellStart"/>
      <w:r w:rsidRPr="00ED16E5">
        <w:rPr>
          <w:rFonts w:ascii="Times New Roman" w:eastAsia="TimesNewRomanPSMT" w:hAnsi="Times New Roman" w:cs="Times New Roman"/>
          <w:sz w:val="24"/>
          <w:szCs w:val="24"/>
        </w:rPr>
        <w:t>Грасис</w:t>
      </w:r>
      <w:proofErr w:type="spellEnd"/>
      <w:r w:rsidRPr="00ED16E5">
        <w:rPr>
          <w:rFonts w:ascii="Times New Roman" w:eastAsia="TimesNewRomanPSMT" w:hAnsi="Times New Roman" w:cs="Times New Roman"/>
          <w:sz w:val="24"/>
          <w:szCs w:val="24"/>
        </w:rPr>
        <w:t xml:space="preserve"> А</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М</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ФиС</w:t>
      </w:r>
      <w:r w:rsidRPr="00ED16E5">
        <w:rPr>
          <w:rFonts w:ascii="Times New Roman" w:hAnsi="Times New Roman" w:cs="Times New Roman"/>
          <w:sz w:val="24"/>
          <w:szCs w:val="24"/>
        </w:rPr>
        <w:t>,67</w:t>
      </w:r>
      <w:r w:rsidRPr="00ED16E5">
        <w:rPr>
          <w:rFonts w:ascii="Times New Roman" w:hAnsi="Times New Roman" w:cs="Times New Roman"/>
          <w:b/>
          <w:sz w:val="24"/>
          <w:szCs w:val="24"/>
        </w:rPr>
        <w:tab/>
      </w:r>
    </w:p>
    <w:p w14:paraId="4CEF86F8"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10.Спортивные игры. Учебник для ВУЗов. Том 1/под редакцией Ю.Д. Железняка, Ю.М. Портнова. – М.: Изд. Центр Академия, 2002</w:t>
      </w:r>
    </w:p>
    <w:p w14:paraId="1C19C3B1"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11.Спортивные игры. Учебник для ВУЗов. Том 2/под редакцией Ю.Д. Железняка, Ю.М. Портнова. – М.: Изд. Центр Академия, 2004</w:t>
      </w:r>
    </w:p>
    <w:p w14:paraId="237530D9" w14:textId="77777777" w:rsidR="00ED16E5" w:rsidRPr="00ED16E5" w:rsidRDefault="00ED16E5" w:rsidP="00ED16E5">
      <w:pPr>
        <w:tabs>
          <w:tab w:val="left" w:pos="708"/>
        </w:tabs>
        <w:autoSpaceDE w:val="0"/>
        <w:autoSpaceDN w:val="0"/>
        <w:adjustRightInd w:val="0"/>
        <w:jc w:val="both"/>
        <w:rPr>
          <w:rFonts w:ascii="Times New Roman" w:hAnsi="Times New Roman" w:cs="Times New Roman"/>
          <w:sz w:val="24"/>
          <w:szCs w:val="24"/>
        </w:rPr>
      </w:pPr>
      <w:r w:rsidRPr="00ED16E5">
        <w:rPr>
          <w:rFonts w:ascii="Times New Roman" w:hAnsi="Times New Roman" w:cs="Times New Roman"/>
          <w:sz w:val="24"/>
          <w:szCs w:val="24"/>
        </w:rPr>
        <w:t>12.</w:t>
      </w:r>
      <w:r w:rsidRPr="00ED16E5">
        <w:rPr>
          <w:rFonts w:ascii="Times New Roman" w:eastAsia="TimesNewRomanPSMT" w:hAnsi="Times New Roman" w:cs="Times New Roman"/>
          <w:sz w:val="24"/>
          <w:szCs w:val="24"/>
        </w:rPr>
        <w:t>Тактика баскетбола</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Гомельский А</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Я</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М</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ФиС</w:t>
      </w:r>
      <w:r w:rsidRPr="00ED16E5">
        <w:rPr>
          <w:rFonts w:ascii="Times New Roman" w:hAnsi="Times New Roman" w:cs="Times New Roman"/>
          <w:sz w:val="24"/>
          <w:szCs w:val="24"/>
        </w:rPr>
        <w:t>,67</w:t>
      </w:r>
    </w:p>
    <w:p w14:paraId="61DFBC9D" w14:textId="77777777" w:rsidR="00ED16E5" w:rsidRPr="00ED16E5" w:rsidRDefault="00ED16E5" w:rsidP="00ED16E5">
      <w:pPr>
        <w:tabs>
          <w:tab w:val="left" w:pos="708"/>
        </w:tabs>
        <w:autoSpaceDE w:val="0"/>
        <w:autoSpaceDN w:val="0"/>
        <w:adjustRightInd w:val="0"/>
        <w:jc w:val="both"/>
        <w:rPr>
          <w:rFonts w:ascii="Times New Roman" w:hAnsi="Times New Roman" w:cs="Times New Roman"/>
          <w:sz w:val="24"/>
          <w:szCs w:val="24"/>
        </w:rPr>
      </w:pPr>
      <w:r w:rsidRPr="00ED16E5">
        <w:rPr>
          <w:rFonts w:ascii="Times New Roman" w:hAnsi="Times New Roman" w:cs="Times New Roman"/>
          <w:sz w:val="24"/>
          <w:szCs w:val="24"/>
        </w:rPr>
        <w:t>13.</w:t>
      </w:r>
      <w:r w:rsidRPr="00ED16E5">
        <w:rPr>
          <w:rFonts w:ascii="Times New Roman" w:eastAsia="TimesNewRomanPSMT" w:hAnsi="Times New Roman" w:cs="Times New Roman"/>
          <w:sz w:val="24"/>
          <w:szCs w:val="24"/>
        </w:rPr>
        <w:t>Управление командой в баскетболе</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Гомельский А</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Я</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М</w:t>
      </w:r>
      <w:r w:rsidRPr="00ED16E5">
        <w:rPr>
          <w:rFonts w:ascii="Times New Roman" w:hAnsi="Times New Roman" w:cs="Times New Roman"/>
          <w:sz w:val="24"/>
          <w:szCs w:val="24"/>
        </w:rPr>
        <w:t xml:space="preserve">: </w:t>
      </w:r>
      <w:r w:rsidRPr="00ED16E5">
        <w:rPr>
          <w:rFonts w:ascii="Times New Roman" w:eastAsia="TimesNewRomanPSMT" w:hAnsi="Times New Roman" w:cs="Times New Roman"/>
          <w:sz w:val="24"/>
          <w:szCs w:val="24"/>
        </w:rPr>
        <w:t>ФиС</w:t>
      </w:r>
      <w:r w:rsidRPr="00ED16E5">
        <w:rPr>
          <w:rFonts w:ascii="Times New Roman" w:hAnsi="Times New Roman" w:cs="Times New Roman"/>
          <w:sz w:val="24"/>
          <w:szCs w:val="24"/>
        </w:rPr>
        <w:t>,76</w:t>
      </w:r>
    </w:p>
    <w:p w14:paraId="5F53AD52"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 xml:space="preserve">14.Физическая подготовка баскетболистов: Учебное пособие; - СПб.: Олимп, 2006. Яхонтов Е.Р. </w:t>
      </w:r>
    </w:p>
    <w:p w14:paraId="282D1E46" w14:textId="77777777" w:rsidR="00ED16E5" w:rsidRPr="00ED16E5" w:rsidRDefault="00ED16E5" w:rsidP="00ED16E5">
      <w:pPr>
        <w:tabs>
          <w:tab w:val="left" w:pos="708"/>
        </w:tabs>
        <w:jc w:val="both"/>
        <w:rPr>
          <w:rFonts w:ascii="Times New Roman" w:hAnsi="Times New Roman" w:cs="Times New Roman"/>
          <w:sz w:val="24"/>
          <w:szCs w:val="24"/>
        </w:rPr>
      </w:pPr>
      <w:r w:rsidRPr="00ED16E5">
        <w:rPr>
          <w:rFonts w:ascii="Times New Roman" w:hAnsi="Times New Roman" w:cs="Times New Roman"/>
          <w:sz w:val="24"/>
          <w:szCs w:val="24"/>
        </w:rPr>
        <w:t xml:space="preserve">15.Юный баскетболист: Пособие для тренеров. – М.: Физкультура и спорт, 1987. Яхонтов Е.Р. </w:t>
      </w:r>
    </w:p>
    <w:p w14:paraId="65EF2417" w14:textId="77777777" w:rsidR="00ED16E5" w:rsidRPr="00ED16E5" w:rsidRDefault="00ED16E5" w:rsidP="00ED16E5">
      <w:pPr>
        <w:pStyle w:val="FR2"/>
        <w:spacing w:before="20" w:line="240" w:lineRule="auto"/>
        <w:ind w:firstLine="0"/>
        <w:jc w:val="center"/>
        <w:rPr>
          <w:rFonts w:ascii="Times New Roman" w:hAnsi="Times New Roman"/>
          <w:b/>
          <w:sz w:val="24"/>
          <w:szCs w:val="24"/>
        </w:rPr>
      </w:pPr>
      <w:r w:rsidRPr="00ED16E5">
        <w:rPr>
          <w:rFonts w:ascii="Times New Roman" w:hAnsi="Times New Roman"/>
          <w:b/>
          <w:sz w:val="24"/>
          <w:szCs w:val="24"/>
        </w:rPr>
        <w:t>5.</w:t>
      </w:r>
      <w:proofErr w:type="gramStart"/>
      <w:r w:rsidRPr="00ED16E5">
        <w:rPr>
          <w:rFonts w:ascii="Times New Roman" w:hAnsi="Times New Roman"/>
          <w:b/>
          <w:sz w:val="24"/>
          <w:szCs w:val="24"/>
        </w:rPr>
        <w:t>2.Аудиовизуальные</w:t>
      </w:r>
      <w:proofErr w:type="gramEnd"/>
      <w:r w:rsidRPr="00ED16E5">
        <w:rPr>
          <w:rFonts w:ascii="Times New Roman" w:hAnsi="Times New Roman"/>
          <w:b/>
          <w:sz w:val="24"/>
          <w:szCs w:val="24"/>
        </w:rPr>
        <w:t xml:space="preserve"> средства (видеозаписи соревнований)</w:t>
      </w:r>
    </w:p>
    <w:p w14:paraId="22487D32" w14:textId="77777777" w:rsidR="00ED16E5" w:rsidRPr="00ED16E5" w:rsidRDefault="00ED16E5" w:rsidP="00ED16E5">
      <w:pPr>
        <w:pStyle w:val="FR2"/>
        <w:spacing w:before="20" w:line="240" w:lineRule="auto"/>
        <w:ind w:firstLine="0"/>
        <w:rPr>
          <w:rFonts w:ascii="Times New Roman" w:hAnsi="Times New Roman"/>
          <w:sz w:val="24"/>
          <w:szCs w:val="24"/>
        </w:rPr>
      </w:pPr>
      <w:r w:rsidRPr="00ED16E5">
        <w:rPr>
          <w:rFonts w:ascii="Times New Roman" w:hAnsi="Times New Roman"/>
          <w:sz w:val="24"/>
          <w:szCs w:val="24"/>
        </w:rPr>
        <w:t xml:space="preserve">1. Учимся играть в баскетбол. </w:t>
      </w:r>
      <w:r w:rsidRPr="00ED16E5">
        <w:rPr>
          <w:rFonts w:ascii="Times New Roman" w:hAnsi="Times New Roman"/>
          <w:sz w:val="24"/>
          <w:szCs w:val="24"/>
          <w:lang w:val="en-US"/>
        </w:rPr>
        <w:t>Vlad</w:t>
      </w:r>
      <w:r w:rsidRPr="00ED16E5">
        <w:rPr>
          <w:rFonts w:ascii="Times New Roman" w:hAnsi="Times New Roman"/>
          <w:sz w:val="24"/>
          <w:szCs w:val="24"/>
        </w:rPr>
        <w:t xml:space="preserve"> </w:t>
      </w:r>
      <w:proofErr w:type="spellStart"/>
      <w:r w:rsidRPr="00ED16E5">
        <w:rPr>
          <w:rFonts w:ascii="Times New Roman" w:hAnsi="Times New Roman"/>
          <w:sz w:val="24"/>
          <w:szCs w:val="24"/>
          <w:lang w:val="en-US"/>
        </w:rPr>
        <w:t>Lishberov</w:t>
      </w:r>
      <w:proofErr w:type="spellEnd"/>
      <w:r w:rsidRPr="00ED16E5">
        <w:rPr>
          <w:rFonts w:ascii="Times New Roman" w:hAnsi="Times New Roman"/>
          <w:sz w:val="24"/>
          <w:szCs w:val="24"/>
        </w:rPr>
        <w:t>, 2002</w:t>
      </w:r>
    </w:p>
    <w:p w14:paraId="51F79DC9" w14:textId="77777777" w:rsidR="00ED16E5" w:rsidRPr="00ED16E5" w:rsidRDefault="00ED16E5" w:rsidP="00ED16E5">
      <w:pPr>
        <w:pStyle w:val="FR2"/>
        <w:spacing w:before="20" w:line="240" w:lineRule="auto"/>
        <w:ind w:firstLine="0"/>
        <w:rPr>
          <w:rFonts w:ascii="Times New Roman" w:hAnsi="Times New Roman"/>
          <w:sz w:val="24"/>
          <w:szCs w:val="24"/>
        </w:rPr>
      </w:pPr>
      <w:r w:rsidRPr="00ED16E5">
        <w:rPr>
          <w:rFonts w:ascii="Times New Roman" w:hAnsi="Times New Roman"/>
          <w:sz w:val="24"/>
          <w:szCs w:val="24"/>
        </w:rPr>
        <w:t>2. Основы баскетбола. Питер Шарки, 2005</w:t>
      </w:r>
    </w:p>
    <w:p w14:paraId="236D11D2" w14:textId="77777777" w:rsidR="00ED16E5" w:rsidRPr="00ED16E5" w:rsidRDefault="00ED16E5" w:rsidP="00ED16E5">
      <w:pPr>
        <w:pStyle w:val="FR2"/>
        <w:spacing w:before="20" w:line="240" w:lineRule="auto"/>
        <w:ind w:firstLine="0"/>
        <w:rPr>
          <w:rStyle w:val="a6"/>
          <w:rFonts w:ascii="Times New Roman" w:hAnsi="Times New Roman"/>
          <w:b w:val="0"/>
          <w:sz w:val="24"/>
          <w:szCs w:val="24"/>
          <w:shd w:val="clear" w:color="auto" w:fill="FFFFFF"/>
        </w:rPr>
      </w:pPr>
      <w:r w:rsidRPr="00ED16E5">
        <w:rPr>
          <w:rFonts w:ascii="Times New Roman" w:hAnsi="Times New Roman"/>
          <w:sz w:val="24"/>
          <w:szCs w:val="24"/>
        </w:rPr>
        <w:t xml:space="preserve">3. </w:t>
      </w:r>
      <w:r w:rsidRPr="00ED16E5">
        <w:rPr>
          <w:rStyle w:val="a6"/>
          <w:rFonts w:ascii="Times New Roman" w:hAnsi="Times New Roman"/>
          <w:b w:val="0"/>
          <w:sz w:val="24"/>
          <w:szCs w:val="24"/>
          <w:shd w:val="clear" w:color="auto" w:fill="FFFFFF"/>
        </w:rPr>
        <w:t>Баскетбол - обучающий видеокурс, на основе семинаров ведущих специалистов этого вида спорта, 2005</w:t>
      </w:r>
    </w:p>
    <w:p w14:paraId="2A516B0D" w14:textId="77777777" w:rsidR="009D2C8A" w:rsidRPr="00ED16E5" w:rsidRDefault="00ED16E5" w:rsidP="009D2C8A">
      <w:pPr>
        <w:pStyle w:val="FR2"/>
        <w:spacing w:line="240" w:lineRule="auto"/>
        <w:ind w:firstLine="0"/>
        <w:jc w:val="center"/>
        <w:rPr>
          <w:rFonts w:ascii="Times New Roman" w:hAnsi="Times New Roman"/>
          <w:b/>
          <w:bCs/>
          <w:sz w:val="24"/>
          <w:szCs w:val="24"/>
        </w:rPr>
      </w:pPr>
      <w:r w:rsidRPr="00ED16E5">
        <w:rPr>
          <w:rFonts w:ascii="Times New Roman" w:hAnsi="Times New Roman"/>
          <w:sz w:val="24"/>
          <w:szCs w:val="24"/>
        </w:rPr>
        <w:cr/>
      </w:r>
      <w:r w:rsidRPr="00ED16E5">
        <w:rPr>
          <w:rFonts w:ascii="Times New Roman" w:hAnsi="Times New Roman"/>
          <w:b/>
          <w:bCs/>
          <w:sz w:val="24"/>
          <w:szCs w:val="24"/>
        </w:rPr>
        <w:t>Перечень интернет - ресурсов</w:t>
      </w:r>
    </w:p>
    <w:p w14:paraId="10848953" w14:textId="77777777" w:rsidR="00ED16E5" w:rsidRPr="00ED16E5" w:rsidRDefault="00ED16E5" w:rsidP="00ED16E5">
      <w:pPr>
        <w:tabs>
          <w:tab w:val="left" w:pos="708"/>
        </w:tabs>
        <w:rPr>
          <w:rFonts w:ascii="Times New Roman" w:hAnsi="Times New Roman" w:cs="Times New Roman"/>
          <w:b/>
          <w:bCs/>
          <w:sz w:val="24"/>
          <w:szCs w:val="24"/>
        </w:rPr>
      </w:pPr>
    </w:p>
    <w:p w14:paraId="4794E016" w14:textId="77777777" w:rsidR="00ED16E5" w:rsidRPr="00ED16E5" w:rsidRDefault="00ED16E5" w:rsidP="00ED16E5">
      <w:pPr>
        <w:tabs>
          <w:tab w:val="left" w:pos="708"/>
        </w:tabs>
        <w:rPr>
          <w:rFonts w:ascii="Times New Roman" w:hAnsi="Times New Roman" w:cs="Times New Roman"/>
          <w:bCs/>
          <w:sz w:val="24"/>
          <w:szCs w:val="24"/>
        </w:rPr>
      </w:pPr>
      <w:r w:rsidRPr="00ED16E5">
        <w:rPr>
          <w:rFonts w:ascii="Times New Roman" w:hAnsi="Times New Roman" w:cs="Times New Roman"/>
          <w:bCs/>
          <w:sz w:val="24"/>
          <w:szCs w:val="24"/>
        </w:rPr>
        <w:t>http://www.slamdunk.ru/</w:t>
      </w:r>
    </w:p>
    <w:p w14:paraId="356588E7" w14:textId="77777777" w:rsidR="00ED16E5" w:rsidRPr="00ED16E5" w:rsidRDefault="00ED16E5" w:rsidP="00ED16E5">
      <w:pPr>
        <w:tabs>
          <w:tab w:val="left" w:pos="708"/>
        </w:tabs>
        <w:rPr>
          <w:rFonts w:ascii="Times New Roman" w:hAnsi="Times New Roman" w:cs="Times New Roman"/>
          <w:bCs/>
          <w:sz w:val="24"/>
          <w:szCs w:val="24"/>
        </w:rPr>
      </w:pPr>
      <w:r w:rsidRPr="00ED16E5">
        <w:rPr>
          <w:rFonts w:ascii="Times New Roman" w:hAnsi="Times New Roman" w:cs="Times New Roman"/>
          <w:bCs/>
          <w:sz w:val="24"/>
          <w:szCs w:val="24"/>
        </w:rPr>
        <w:t>http://russiabasket.ru/</w:t>
      </w:r>
    </w:p>
    <w:p w14:paraId="1341E8C0" w14:textId="77777777" w:rsidR="00ED16E5" w:rsidRPr="00ED16E5" w:rsidRDefault="00ED16E5" w:rsidP="00ED16E5">
      <w:pPr>
        <w:tabs>
          <w:tab w:val="left" w:pos="708"/>
        </w:tabs>
        <w:jc w:val="both"/>
        <w:rPr>
          <w:rFonts w:ascii="Times New Roman" w:hAnsi="Times New Roman" w:cs="Times New Roman"/>
          <w:sz w:val="24"/>
          <w:szCs w:val="24"/>
        </w:rPr>
      </w:pPr>
    </w:p>
    <w:p w14:paraId="628AD7A1" w14:textId="77777777" w:rsidR="00ED16E5" w:rsidRPr="00ED16E5" w:rsidRDefault="00ED16E5" w:rsidP="00ED16E5">
      <w:pPr>
        <w:rPr>
          <w:rFonts w:ascii="Times New Roman" w:hAnsi="Times New Roman" w:cs="Times New Roman"/>
          <w:sz w:val="24"/>
          <w:szCs w:val="24"/>
        </w:rPr>
      </w:pPr>
    </w:p>
    <w:p w14:paraId="037F1914" w14:textId="77777777" w:rsidR="00500813" w:rsidRPr="00ED16E5" w:rsidRDefault="00500813" w:rsidP="0044572E">
      <w:pPr>
        <w:jc w:val="center"/>
        <w:rPr>
          <w:rFonts w:ascii="Times New Roman" w:hAnsi="Times New Roman" w:cs="Times New Roman"/>
          <w:b/>
          <w:sz w:val="24"/>
          <w:szCs w:val="24"/>
        </w:rPr>
      </w:pPr>
    </w:p>
    <w:p w14:paraId="3DF1C2B9" w14:textId="77777777" w:rsidR="00ED16E5" w:rsidRPr="00ED16E5" w:rsidRDefault="00ED16E5" w:rsidP="0044572E">
      <w:pPr>
        <w:jc w:val="center"/>
        <w:rPr>
          <w:rFonts w:ascii="Times New Roman" w:hAnsi="Times New Roman" w:cs="Times New Roman"/>
          <w:b/>
          <w:sz w:val="24"/>
          <w:szCs w:val="24"/>
        </w:rPr>
        <w:sectPr w:rsidR="00ED16E5" w:rsidRPr="00ED16E5" w:rsidSect="009D2C8A">
          <w:pgSz w:w="11906" w:h="16838"/>
          <w:pgMar w:top="851" w:right="851" w:bottom="1134" w:left="709" w:header="709" w:footer="709" w:gutter="0"/>
          <w:cols w:space="708"/>
          <w:docGrid w:linePitch="360"/>
        </w:sectPr>
      </w:pPr>
    </w:p>
    <w:p w14:paraId="7EC7FE5B" w14:textId="77777777" w:rsidR="00A05552" w:rsidRDefault="00A05552" w:rsidP="009D2C8A">
      <w:pPr>
        <w:jc w:val="center"/>
      </w:pPr>
    </w:p>
    <w:sectPr w:rsidR="00A05552" w:rsidSect="00500813">
      <w:pgSz w:w="11906" w:h="16838"/>
      <w:pgMar w:top="1134" w:right="851"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2240"/>
    <w:multiLevelType w:val="hybridMultilevel"/>
    <w:tmpl w:val="54D29244"/>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6866EE0"/>
    <w:multiLevelType w:val="hybridMultilevel"/>
    <w:tmpl w:val="899A55D6"/>
    <w:lvl w:ilvl="0" w:tplc="04190001">
      <w:start w:val="1"/>
      <w:numFmt w:val="bullet"/>
      <w:lvlText w:val=""/>
      <w:lvlJc w:val="left"/>
      <w:pPr>
        <w:ind w:left="929" w:hanging="360"/>
      </w:pPr>
      <w:rPr>
        <w:rFonts w:ascii="Symbol" w:hAnsi="Symbol" w:hint="default"/>
      </w:rPr>
    </w:lvl>
    <w:lvl w:ilvl="1" w:tplc="04190003" w:tentative="1">
      <w:start w:val="1"/>
      <w:numFmt w:val="bullet"/>
      <w:lvlText w:val="o"/>
      <w:lvlJc w:val="left"/>
      <w:pPr>
        <w:ind w:left="1649" w:hanging="360"/>
      </w:pPr>
      <w:rPr>
        <w:rFonts w:ascii="Courier New" w:hAnsi="Courier New" w:cs="Courier New" w:hint="default"/>
      </w:rPr>
    </w:lvl>
    <w:lvl w:ilvl="2" w:tplc="04190005" w:tentative="1">
      <w:start w:val="1"/>
      <w:numFmt w:val="bullet"/>
      <w:lvlText w:val=""/>
      <w:lvlJc w:val="left"/>
      <w:pPr>
        <w:ind w:left="2369" w:hanging="360"/>
      </w:pPr>
      <w:rPr>
        <w:rFonts w:ascii="Wingdings" w:hAnsi="Wingdings" w:hint="default"/>
      </w:rPr>
    </w:lvl>
    <w:lvl w:ilvl="3" w:tplc="04190001" w:tentative="1">
      <w:start w:val="1"/>
      <w:numFmt w:val="bullet"/>
      <w:lvlText w:val=""/>
      <w:lvlJc w:val="left"/>
      <w:pPr>
        <w:ind w:left="3089" w:hanging="360"/>
      </w:pPr>
      <w:rPr>
        <w:rFonts w:ascii="Symbol" w:hAnsi="Symbol" w:hint="default"/>
      </w:rPr>
    </w:lvl>
    <w:lvl w:ilvl="4" w:tplc="04190003" w:tentative="1">
      <w:start w:val="1"/>
      <w:numFmt w:val="bullet"/>
      <w:lvlText w:val="o"/>
      <w:lvlJc w:val="left"/>
      <w:pPr>
        <w:ind w:left="3809" w:hanging="360"/>
      </w:pPr>
      <w:rPr>
        <w:rFonts w:ascii="Courier New" w:hAnsi="Courier New" w:cs="Courier New" w:hint="default"/>
      </w:rPr>
    </w:lvl>
    <w:lvl w:ilvl="5" w:tplc="04190005" w:tentative="1">
      <w:start w:val="1"/>
      <w:numFmt w:val="bullet"/>
      <w:lvlText w:val=""/>
      <w:lvlJc w:val="left"/>
      <w:pPr>
        <w:ind w:left="4529" w:hanging="360"/>
      </w:pPr>
      <w:rPr>
        <w:rFonts w:ascii="Wingdings" w:hAnsi="Wingdings" w:hint="default"/>
      </w:rPr>
    </w:lvl>
    <w:lvl w:ilvl="6" w:tplc="04190001" w:tentative="1">
      <w:start w:val="1"/>
      <w:numFmt w:val="bullet"/>
      <w:lvlText w:val=""/>
      <w:lvlJc w:val="left"/>
      <w:pPr>
        <w:ind w:left="5249" w:hanging="360"/>
      </w:pPr>
      <w:rPr>
        <w:rFonts w:ascii="Symbol" w:hAnsi="Symbol" w:hint="default"/>
      </w:rPr>
    </w:lvl>
    <w:lvl w:ilvl="7" w:tplc="04190003" w:tentative="1">
      <w:start w:val="1"/>
      <w:numFmt w:val="bullet"/>
      <w:lvlText w:val="o"/>
      <w:lvlJc w:val="left"/>
      <w:pPr>
        <w:ind w:left="5969" w:hanging="360"/>
      </w:pPr>
      <w:rPr>
        <w:rFonts w:ascii="Courier New" w:hAnsi="Courier New" w:cs="Courier New" w:hint="default"/>
      </w:rPr>
    </w:lvl>
    <w:lvl w:ilvl="8" w:tplc="04190005" w:tentative="1">
      <w:start w:val="1"/>
      <w:numFmt w:val="bullet"/>
      <w:lvlText w:val=""/>
      <w:lvlJc w:val="left"/>
      <w:pPr>
        <w:ind w:left="6689" w:hanging="360"/>
      </w:pPr>
      <w:rPr>
        <w:rFonts w:ascii="Wingdings" w:hAnsi="Wingdings" w:hint="default"/>
      </w:rPr>
    </w:lvl>
  </w:abstractNum>
  <w:abstractNum w:abstractNumId="2" w15:restartNumberingAfterBreak="0">
    <w:nsid w:val="069E11A4"/>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7114A91"/>
    <w:multiLevelType w:val="hybridMultilevel"/>
    <w:tmpl w:val="06ECFC6C"/>
    <w:lvl w:ilvl="0" w:tplc="A79EDF76">
      <w:start w:val="3"/>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1D086F"/>
    <w:multiLevelType w:val="hybridMultilevel"/>
    <w:tmpl w:val="0E7276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2626EBD"/>
    <w:multiLevelType w:val="hybridMultilevel"/>
    <w:tmpl w:val="F1165A56"/>
    <w:lvl w:ilvl="0" w:tplc="13483884">
      <w:start w:val="1"/>
      <w:numFmt w:val="decimal"/>
      <w:lvlText w:val="%1."/>
      <w:lvlJc w:val="left"/>
      <w:pPr>
        <w:ind w:left="720" w:hanging="360"/>
      </w:pPr>
      <w:rPr>
        <w:rFonts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E50805"/>
    <w:multiLevelType w:val="hybridMultilevel"/>
    <w:tmpl w:val="C624F54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8A056F"/>
    <w:multiLevelType w:val="hybridMultilevel"/>
    <w:tmpl w:val="2B20D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5A7E6D"/>
    <w:multiLevelType w:val="multilevel"/>
    <w:tmpl w:val="DF044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3E1C31"/>
    <w:multiLevelType w:val="hybridMultilevel"/>
    <w:tmpl w:val="59963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CA1028C"/>
    <w:multiLevelType w:val="hybridMultilevel"/>
    <w:tmpl w:val="0092549E"/>
    <w:lvl w:ilvl="0" w:tplc="50704F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DFD3B78"/>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16F50D9"/>
    <w:multiLevelType w:val="hybridMultilevel"/>
    <w:tmpl w:val="C9BA808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237B6333"/>
    <w:multiLevelType w:val="hybridMultilevel"/>
    <w:tmpl w:val="AD92565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241B4782"/>
    <w:multiLevelType w:val="hybridMultilevel"/>
    <w:tmpl w:val="888E16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56973C5"/>
    <w:multiLevelType w:val="hybridMultilevel"/>
    <w:tmpl w:val="9BFCB0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CA3EA9"/>
    <w:multiLevelType w:val="hybridMultilevel"/>
    <w:tmpl w:val="69660A0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2BA17C15"/>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C9928A9"/>
    <w:multiLevelType w:val="hybridMultilevel"/>
    <w:tmpl w:val="EA9881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EB17F01"/>
    <w:multiLevelType w:val="hybridMultilevel"/>
    <w:tmpl w:val="3504296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6555CE"/>
    <w:multiLevelType w:val="hybridMultilevel"/>
    <w:tmpl w:val="B680B9AA"/>
    <w:lvl w:ilvl="0" w:tplc="B20AB830">
      <w:start w:val="1"/>
      <w:numFmt w:val="decimal"/>
      <w:lvlText w:val="%1."/>
      <w:lvlJc w:val="left"/>
      <w:pPr>
        <w:ind w:left="5606" w:hanging="360"/>
      </w:pPr>
      <w:rPr>
        <w:rFonts w:hint="default"/>
      </w:rPr>
    </w:lvl>
    <w:lvl w:ilvl="1" w:tplc="04190019" w:tentative="1">
      <w:start w:val="1"/>
      <w:numFmt w:val="lowerLetter"/>
      <w:lvlText w:val="%2."/>
      <w:lvlJc w:val="left"/>
      <w:pPr>
        <w:ind w:left="6326" w:hanging="360"/>
      </w:pPr>
    </w:lvl>
    <w:lvl w:ilvl="2" w:tplc="0419001B" w:tentative="1">
      <w:start w:val="1"/>
      <w:numFmt w:val="lowerRoman"/>
      <w:lvlText w:val="%3."/>
      <w:lvlJc w:val="right"/>
      <w:pPr>
        <w:ind w:left="7046" w:hanging="180"/>
      </w:pPr>
    </w:lvl>
    <w:lvl w:ilvl="3" w:tplc="0419000F" w:tentative="1">
      <w:start w:val="1"/>
      <w:numFmt w:val="decimal"/>
      <w:lvlText w:val="%4."/>
      <w:lvlJc w:val="left"/>
      <w:pPr>
        <w:ind w:left="7766" w:hanging="360"/>
      </w:pPr>
    </w:lvl>
    <w:lvl w:ilvl="4" w:tplc="04190019" w:tentative="1">
      <w:start w:val="1"/>
      <w:numFmt w:val="lowerLetter"/>
      <w:lvlText w:val="%5."/>
      <w:lvlJc w:val="left"/>
      <w:pPr>
        <w:ind w:left="8486" w:hanging="360"/>
      </w:pPr>
    </w:lvl>
    <w:lvl w:ilvl="5" w:tplc="0419001B" w:tentative="1">
      <w:start w:val="1"/>
      <w:numFmt w:val="lowerRoman"/>
      <w:lvlText w:val="%6."/>
      <w:lvlJc w:val="right"/>
      <w:pPr>
        <w:ind w:left="9206" w:hanging="180"/>
      </w:pPr>
    </w:lvl>
    <w:lvl w:ilvl="6" w:tplc="0419000F" w:tentative="1">
      <w:start w:val="1"/>
      <w:numFmt w:val="decimal"/>
      <w:lvlText w:val="%7."/>
      <w:lvlJc w:val="left"/>
      <w:pPr>
        <w:ind w:left="9926" w:hanging="360"/>
      </w:pPr>
    </w:lvl>
    <w:lvl w:ilvl="7" w:tplc="04190019" w:tentative="1">
      <w:start w:val="1"/>
      <w:numFmt w:val="lowerLetter"/>
      <w:lvlText w:val="%8."/>
      <w:lvlJc w:val="left"/>
      <w:pPr>
        <w:ind w:left="10646" w:hanging="360"/>
      </w:pPr>
    </w:lvl>
    <w:lvl w:ilvl="8" w:tplc="0419001B" w:tentative="1">
      <w:start w:val="1"/>
      <w:numFmt w:val="lowerRoman"/>
      <w:lvlText w:val="%9."/>
      <w:lvlJc w:val="right"/>
      <w:pPr>
        <w:ind w:left="11366" w:hanging="180"/>
      </w:pPr>
    </w:lvl>
  </w:abstractNum>
  <w:abstractNum w:abstractNumId="21" w15:restartNumberingAfterBreak="0">
    <w:nsid w:val="30D06670"/>
    <w:multiLevelType w:val="hybridMultilevel"/>
    <w:tmpl w:val="59963C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4613803"/>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37C66319"/>
    <w:multiLevelType w:val="hybridMultilevel"/>
    <w:tmpl w:val="1EA4E1E4"/>
    <w:lvl w:ilvl="0" w:tplc="FFFFFFFF">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24" w15:restartNumberingAfterBreak="0">
    <w:nsid w:val="3800243F"/>
    <w:multiLevelType w:val="hybridMultilevel"/>
    <w:tmpl w:val="0A3295C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9FB093E"/>
    <w:multiLevelType w:val="hybridMultilevel"/>
    <w:tmpl w:val="82A0D6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D013AF"/>
    <w:multiLevelType w:val="hybridMultilevel"/>
    <w:tmpl w:val="D9203CF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15:restartNumberingAfterBreak="0">
    <w:nsid w:val="46B12B6E"/>
    <w:multiLevelType w:val="hybridMultilevel"/>
    <w:tmpl w:val="9C982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B443202"/>
    <w:multiLevelType w:val="hybridMultilevel"/>
    <w:tmpl w:val="78F84C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CBF7163"/>
    <w:multiLevelType w:val="hybridMultilevel"/>
    <w:tmpl w:val="7054AB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C526AA"/>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5933FFB"/>
    <w:multiLevelType w:val="hybridMultilevel"/>
    <w:tmpl w:val="50844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B20C4F"/>
    <w:multiLevelType w:val="hybridMultilevel"/>
    <w:tmpl w:val="D03E8F72"/>
    <w:lvl w:ilvl="0" w:tplc="E8F6DF6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4163AB"/>
    <w:multiLevelType w:val="hybridMultilevel"/>
    <w:tmpl w:val="C60E7A0A"/>
    <w:lvl w:ilvl="0" w:tplc="9D846A70">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5D2A5904"/>
    <w:multiLevelType w:val="hybridMultilevel"/>
    <w:tmpl w:val="F7BC84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31513B"/>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1F75798"/>
    <w:multiLevelType w:val="hybridMultilevel"/>
    <w:tmpl w:val="770447E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72737A6F"/>
    <w:multiLevelType w:val="hybridMultilevel"/>
    <w:tmpl w:val="E82210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77DB5411"/>
    <w:multiLevelType w:val="hybridMultilevel"/>
    <w:tmpl w:val="D3C23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9AE5446"/>
    <w:multiLevelType w:val="hybridMultilevel"/>
    <w:tmpl w:val="57B0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ACD59A3"/>
    <w:multiLevelType w:val="multilevel"/>
    <w:tmpl w:val="3B70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0B4075"/>
    <w:multiLevelType w:val="hybridMultilevel"/>
    <w:tmpl w:val="1B026E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E834AE1"/>
    <w:multiLevelType w:val="hybridMultilevel"/>
    <w:tmpl w:val="B14E9CBC"/>
    <w:lvl w:ilvl="0" w:tplc="2164732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3"/>
  </w:num>
  <w:num w:numId="8">
    <w:abstractNumId w:val="34"/>
  </w:num>
  <w:num w:numId="9">
    <w:abstractNumId w:val="41"/>
  </w:num>
  <w:num w:numId="10">
    <w:abstractNumId w:val="19"/>
  </w:num>
  <w:num w:numId="11">
    <w:abstractNumId w:val="16"/>
  </w:num>
  <w:num w:numId="12">
    <w:abstractNumId w:val="24"/>
  </w:num>
  <w:num w:numId="13">
    <w:abstractNumId w:val="25"/>
  </w:num>
  <w:num w:numId="14">
    <w:abstractNumId w:val="7"/>
  </w:num>
  <w:num w:numId="15">
    <w:abstractNumId w:val="27"/>
  </w:num>
  <w:num w:numId="16">
    <w:abstractNumId w:val="23"/>
  </w:num>
  <w:num w:numId="17">
    <w:abstractNumId w:val="6"/>
  </w:num>
  <w:num w:numId="18">
    <w:abstractNumId w:val="4"/>
  </w:num>
  <w:num w:numId="19">
    <w:abstractNumId w:val="13"/>
  </w:num>
  <w:num w:numId="20">
    <w:abstractNumId w:val="30"/>
  </w:num>
  <w:num w:numId="21">
    <w:abstractNumId w:val="22"/>
  </w:num>
  <w:num w:numId="22">
    <w:abstractNumId w:val="11"/>
  </w:num>
  <w:num w:numId="23">
    <w:abstractNumId w:val="17"/>
  </w:num>
  <w:num w:numId="24">
    <w:abstractNumId w:val="2"/>
  </w:num>
  <w:num w:numId="25">
    <w:abstractNumId w:val="40"/>
  </w:num>
  <w:num w:numId="26">
    <w:abstractNumId w:val="8"/>
  </w:num>
  <w:num w:numId="27">
    <w:abstractNumId w:val="35"/>
  </w:num>
  <w:num w:numId="28">
    <w:abstractNumId w:val="21"/>
  </w:num>
  <w:num w:numId="29">
    <w:abstractNumId w:val="38"/>
  </w:num>
  <w:num w:numId="30">
    <w:abstractNumId w:val="29"/>
  </w:num>
  <w:num w:numId="31">
    <w:abstractNumId w:val="9"/>
  </w:num>
  <w:num w:numId="32">
    <w:abstractNumId w:val="42"/>
  </w:num>
  <w:num w:numId="33">
    <w:abstractNumId w:val="20"/>
  </w:num>
  <w:num w:numId="34">
    <w:abstractNumId w:val="10"/>
  </w:num>
  <w:num w:numId="35">
    <w:abstractNumId w:val="33"/>
  </w:num>
  <w:num w:numId="36">
    <w:abstractNumId w:val="1"/>
  </w:num>
  <w:num w:numId="37">
    <w:abstractNumId w:val="18"/>
  </w:num>
  <w:num w:numId="38">
    <w:abstractNumId w:val="31"/>
  </w:num>
  <w:num w:numId="39">
    <w:abstractNumId w:val="5"/>
  </w:num>
  <w:num w:numId="40">
    <w:abstractNumId w:val="14"/>
  </w:num>
  <w:num w:numId="41">
    <w:abstractNumId w:val="0"/>
  </w:num>
  <w:num w:numId="42">
    <w:abstractNumId w:val="15"/>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05A"/>
    <w:rsid w:val="00180C41"/>
    <w:rsid w:val="003B104B"/>
    <w:rsid w:val="003B33FA"/>
    <w:rsid w:val="00404CC4"/>
    <w:rsid w:val="0044572E"/>
    <w:rsid w:val="004A0039"/>
    <w:rsid w:val="00500813"/>
    <w:rsid w:val="005F2C09"/>
    <w:rsid w:val="00726A77"/>
    <w:rsid w:val="007462A7"/>
    <w:rsid w:val="007F2580"/>
    <w:rsid w:val="00802DD7"/>
    <w:rsid w:val="008C7825"/>
    <w:rsid w:val="009048DC"/>
    <w:rsid w:val="009D2C8A"/>
    <w:rsid w:val="00A05552"/>
    <w:rsid w:val="00A466C2"/>
    <w:rsid w:val="00A6205A"/>
    <w:rsid w:val="00BF216E"/>
    <w:rsid w:val="00C478EE"/>
    <w:rsid w:val="00E52FAA"/>
    <w:rsid w:val="00ED16E5"/>
    <w:rsid w:val="00F35164"/>
    <w:rsid w:val="00F36476"/>
    <w:rsid w:val="00F65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394E1"/>
  <w15:docId w15:val="{68961928-00E8-4DEE-BD19-9C02B0D36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2A7"/>
  </w:style>
  <w:style w:type="paragraph" w:styleId="1">
    <w:name w:val="heading 1"/>
    <w:basedOn w:val="a"/>
    <w:next w:val="a"/>
    <w:link w:val="10"/>
    <w:qFormat/>
    <w:rsid w:val="00726A7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qFormat/>
    <w:rsid w:val="00726A77"/>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qFormat/>
    <w:rsid w:val="00726A77"/>
    <w:pPr>
      <w:keepNext/>
      <w:spacing w:before="240" w:after="60" w:line="240" w:lineRule="auto"/>
      <w:outlineLvl w:val="2"/>
    </w:pPr>
    <w:rPr>
      <w:rFonts w:ascii="Arial" w:eastAsia="Times New Roman" w:hAnsi="Arial" w:cs="Arial"/>
      <w:b/>
      <w:bCs/>
      <w:sz w:val="26"/>
      <w:szCs w:val="26"/>
    </w:rPr>
  </w:style>
  <w:style w:type="paragraph" w:styleId="6">
    <w:name w:val="heading 6"/>
    <w:basedOn w:val="a"/>
    <w:next w:val="a"/>
    <w:link w:val="60"/>
    <w:uiPriority w:val="9"/>
    <w:semiHidden/>
    <w:unhideWhenUsed/>
    <w:qFormat/>
    <w:rsid w:val="00ED16E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205A"/>
    <w:pPr>
      <w:ind w:left="720"/>
      <w:contextualSpacing/>
    </w:pPr>
    <w:rPr>
      <w:rFonts w:eastAsiaTheme="minorHAnsi"/>
      <w:lang w:eastAsia="en-US"/>
    </w:rPr>
  </w:style>
  <w:style w:type="table" w:styleId="a4">
    <w:name w:val="Table Grid"/>
    <w:basedOn w:val="a1"/>
    <w:uiPriority w:val="59"/>
    <w:rsid w:val="00A6205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rsid w:val="00A6205A"/>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A6205A"/>
    <w:rPr>
      <w:rFonts w:ascii="Times New Roman" w:eastAsia="Times New Roman" w:hAnsi="Times New Roman" w:cs="Times New Roman"/>
      <w:sz w:val="16"/>
      <w:szCs w:val="16"/>
    </w:rPr>
  </w:style>
  <w:style w:type="paragraph" w:styleId="a5">
    <w:name w:val="Normal (Web)"/>
    <w:basedOn w:val="a"/>
    <w:uiPriority w:val="99"/>
    <w:unhideWhenUsed/>
    <w:rsid w:val="00A6205A"/>
    <w:pPr>
      <w:spacing w:after="75" w:line="240" w:lineRule="auto"/>
      <w:jc w:val="both"/>
    </w:pPr>
    <w:rPr>
      <w:rFonts w:ascii="Times New Roman" w:eastAsia="Times New Roman" w:hAnsi="Times New Roman" w:cs="Times New Roman"/>
      <w:sz w:val="24"/>
      <w:szCs w:val="24"/>
    </w:rPr>
  </w:style>
  <w:style w:type="character" w:styleId="a6">
    <w:name w:val="Strong"/>
    <w:uiPriority w:val="22"/>
    <w:qFormat/>
    <w:rsid w:val="00A6205A"/>
    <w:rPr>
      <w:b/>
      <w:bCs/>
    </w:rPr>
  </w:style>
  <w:style w:type="paragraph" w:customStyle="1" w:styleId="Standard">
    <w:name w:val="Standard"/>
    <w:uiPriority w:val="99"/>
    <w:rsid w:val="00A6205A"/>
    <w:pPr>
      <w:suppressAutoHyphens/>
      <w:autoSpaceDN w:val="0"/>
    </w:pPr>
    <w:rPr>
      <w:rFonts w:ascii="Calibri" w:eastAsia="SimSun" w:hAnsi="Calibri" w:cs="Calibri"/>
      <w:kern w:val="3"/>
    </w:rPr>
  </w:style>
  <w:style w:type="character" w:customStyle="1" w:styleId="10">
    <w:name w:val="Заголовок 1 Знак"/>
    <w:basedOn w:val="a0"/>
    <w:link w:val="1"/>
    <w:rsid w:val="00726A77"/>
    <w:rPr>
      <w:rFonts w:ascii="Arial" w:eastAsia="Times New Roman" w:hAnsi="Arial" w:cs="Arial"/>
      <w:b/>
      <w:bCs/>
      <w:kern w:val="32"/>
      <w:sz w:val="32"/>
      <w:szCs w:val="32"/>
    </w:rPr>
  </w:style>
  <w:style w:type="character" w:customStyle="1" w:styleId="20">
    <w:name w:val="Заголовок 2 Знак"/>
    <w:basedOn w:val="a0"/>
    <w:link w:val="2"/>
    <w:rsid w:val="00726A77"/>
    <w:rPr>
      <w:rFonts w:ascii="Arial" w:eastAsia="Times New Roman" w:hAnsi="Arial" w:cs="Arial"/>
      <w:b/>
      <w:bCs/>
      <w:i/>
      <w:iCs/>
      <w:sz w:val="28"/>
      <w:szCs w:val="28"/>
    </w:rPr>
  </w:style>
  <w:style w:type="character" w:customStyle="1" w:styleId="30">
    <w:name w:val="Заголовок 3 Знак"/>
    <w:basedOn w:val="a0"/>
    <w:link w:val="3"/>
    <w:rsid w:val="00726A77"/>
    <w:rPr>
      <w:rFonts w:ascii="Arial" w:eastAsia="Times New Roman" w:hAnsi="Arial" w:cs="Arial"/>
      <w:b/>
      <w:bCs/>
      <w:sz w:val="26"/>
      <w:szCs w:val="26"/>
    </w:rPr>
  </w:style>
  <w:style w:type="character" w:styleId="a7">
    <w:name w:val="Emphasis"/>
    <w:qFormat/>
    <w:rsid w:val="00726A77"/>
    <w:rPr>
      <w:i/>
      <w:iCs/>
    </w:rPr>
  </w:style>
  <w:style w:type="paragraph" w:styleId="a8">
    <w:name w:val="footer"/>
    <w:basedOn w:val="a"/>
    <w:link w:val="a9"/>
    <w:rsid w:val="00726A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9">
    <w:name w:val="Нижний колонтитул Знак"/>
    <w:basedOn w:val="a0"/>
    <w:link w:val="a8"/>
    <w:rsid w:val="00726A77"/>
    <w:rPr>
      <w:rFonts w:ascii="Times New Roman" w:eastAsia="Times New Roman" w:hAnsi="Times New Roman" w:cs="Times New Roman"/>
      <w:sz w:val="24"/>
      <w:szCs w:val="24"/>
    </w:rPr>
  </w:style>
  <w:style w:type="character" w:styleId="aa">
    <w:name w:val="page number"/>
    <w:basedOn w:val="a0"/>
    <w:rsid w:val="00726A77"/>
  </w:style>
  <w:style w:type="paragraph" w:styleId="ab">
    <w:name w:val="header"/>
    <w:basedOn w:val="a"/>
    <w:link w:val="ac"/>
    <w:rsid w:val="00726A7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rsid w:val="00726A77"/>
    <w:rPr>
      <w:rFonts w:ascii="Times New Roman" w:eastAsia="Times New Roman" w:hAnsi="Times New Roman" w:cs="Times New Roman"/>
      <w:sz w:val="24"/>
      <w:szCs w:val="24"/>
    </w:rPr>
  </w:style>
  <w:style w:type="character" w:styleId="ad">
    <w:name w:val="Hyperlink"/>
    <w:rsid w:val="00726A77"/>
    <w:rPr>
      <w:color w:val="0000FF"/>
      <w:u w:val="single"/>
    </w:rPr>
  </w:style>
  <w:style w:type="paragraph" w:styleId="ae">
    <w:name w:val="Body Text"/>
    <w:basedOn w:val="a"/>
    <w:link w:val="af"/>
    <w:rsid w:val="00726A77"/>
    <w:pPr>
      <w:spacing w:after="120" w:line="240" w:lineRule="auto"/>
    </w:pPr>
    <w:rPr>
      <w:rFonts w:ascii="Times New Roman" w:eastAsia="Times New Roman" w:hAnsi="Times New Roman" w:cs="Times New Roman"/>
      <w:noProof/>
      <w:sz w:val="20"/>
      <w:szCs w:val="20"/>
    </w:rPr>
  </w:style>
  <w:style w:type="character" w:customStyle="1" w:styleId="af">
    <w:name w:val="Основной текст Знак"/>
    <w:basedOn w:val="a0"/>
    <w:link w:val="ae"/>
    <w:rsid w:val="00726A77"/>
    <w:rPr>
      <w:rFonts w:ascii="Times New Roman" w:eastAsia="Times New Roman" w:hAnsi="Times New Roman" w:cs="Times New Roman"/>
      <w:noProof/>
      <w:sz w:val="20"/>
      <w:szCs w:val="20"/>
    </w:rPr>
  </w:style>
  <w:style w:type="paragraph" w:customStyle="1" w:styleId="c7">
    <w:name w:val="c7"/>
    <w:basedOn w:val="a"/>
    <w:rsid w:val="00726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726A77"/>
  </w:style>
  <w:style w:type="paragraph" w:customStyle="1" w:styleId="c15">
    <w:name w:val="c15"/>
    <w:basedOn w:val="a"/>
    <w:rsid w:val="00726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rsid w:val="00726A77"/>
  </w:style>
  <w:style w:type="character" w:customStyle="1" w:styleId="c4">
    <w:name w:val="c4"/>
    <w:rsid w:val="00726A77"/>
  </w:style>
  <w:style w:type="character" w:customStyle="1" w:styleId="c21">
    <w:name w:val="c21"/>
    <w:rsid w:val="00726A77"/>
  </w:style>
  <w:style w:type="paragraph" w:customStyle="1" w:styleId="c24">
    <w:name w:val="c24"/>
    <w:basedOn w:val="a"/>
    <w:rsid w:val="00726A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7">
    <w:name w:val="c17"/>
    <w:rsid w:val="00726A77"/>
  </w:style>
  <w:style w:type="paragraph" w:styleId="HTML">
    <w:name w:val="HTML Preformatted"/>
    <w:basedOn w:val="a"/>
    <w:link w:val="HTML0"/>
    <w:uiPriority w:val="99"/>
    <w:semiHidden/>
    <w:unhideWhenUsed/>
    <w:rsid w:val="00E52F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Calibri" w:hAnsi="Consolas" w:cs="Times New Roman"/>
      <w:sz w:val="20"/>
      <w:szCs w:val="20"/>
    </w:rPr>
  </w:style>
  <w:style w:type="character" w:customStyle="1" w:styleId="HTML0">
    <w:name w:val="Стандартный HTML Знак"/>
    <w:basedOn w:val="a0"/>
    <w:link w:val="HTML"/>
    <w:uiPriority w:val="99"/>
    <w:semiHidden/>
    <w:rsid w:val="00E52FAA"/>
    <w:rPr>
      <w:rFonts w:ascii="Consolas" w:eastAsia="Calibri" w:hAnsi="Consolas" w:cs="Times New Roman"/>
      <w:sz w:val="20"/>
      <w:szCs w:val="20"/>
    </w:rPr>
  </w:style>
  <w:style w:type="paragraph" w:customStyle="1" w:styleId="af0">
    <w:name w:val="Стиль"/>
    <w:uiPriority w:val="99"/>
    <w:semiHidden/>
    <w:rsid w:val="00E52FA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1">
    <w:name w:val="Обычный1"/>
    <w:rsid w:val="00E52FAA"/>
    <w:pPr>
      <w:widowControl w:val="0"/>
      <w:snapToGrid w:val="0"/>
      <w:spacing w:after="0" w:line="278" w:lineRule="auto"/>
      <w:jc w:val="both"/>
    </w:pPr>
    <w:rPr>
      <w:rFonts w:ascii="Times New Roman" w:eastAsia="Times New Roman" w:hAnsi="Times New Roman" w:cs="Times New Roman"/>
      <w:sz w:val="20"/>
      <w:szCs w:val="20"/>
    </w:rPr>
  </w:style>
  <w:style w:type="character" w:customStyle="1" w:styleId="60">
    <w:name w:val="Заголовок 6 Знак"/>
    <w:basedOn w:val="a0"/>
    <w:link w:val="6"/>
    <w:uiPriority w:val="9"/>
    <w:semiHidden/>
    <w:rsid w:val="00ED16E5"/>
    <w:rPr>
      <w:rFonts w:asciiTheme="majorHAnsi" w:eastAsiaTheme="majorEastAsia" w:hAnsiTheme="majorHAnsi" w:cstheme="majorBidi"/>
      <w:i/>
      <w:iCs/>
      <w:color w:val="243F60" w:themeColor="accent1" w:themeShade="7F"/>
    </w:rPr>
  </w:style>
  <w:style w:type="character" w:customStyle="1" w:styleId="apple-converted-space">
    <w:name w:val="apple-converted-space"/>
    <w:rsid w:val="00ED16E5"/>
  </w:style>
  <w:style w:type="paragraph" w:customStyle="1" w:styleId="FR2">
    <w:name w:val="FR2"/>
    <w:rsid w:val="00ED16E5"/>
    <w:pPr>
      <w:widowControl w:val="0"/>
      <w:snapToGrid w:val="0"/>
      <w:spacing w:after="0" w:line="278" w:lineRule="auto"/>
      <w:ind w:firstLine="860"/>
      <w:jc w:val="both"/>
    </w:pPr>
    <w:rPr>
      <w:rFonts w:ascii="Arial" w:eastAsia="Times New Roman" w:hAnsi="Arial" w:cs="Times New Roman"/>
      <w:sz w:val="20"/>
      <w:szCs w:val="20"/>
    </w:rPr>
  </w:style>
  <w:style w:type="paragraph" w:customStyle="1" w:styleId="5">
    <w:name w:val="Обычный5"/>
    <w:rsid w:val="00ED16E5"/>
    <w:pPr>
      <w:widowControl w:val="0"/>
      <w:snapToGrid w:val="0"/>
      <w:spacing w:after="0"/>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9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25</Pages>
  <Words>7467</Words>
  <Characters>42565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4</cp:revision>
  <dcterms:created xsi:type="dcterms:W3CDTF">2024-11-01T05:04:00Z</dcterms:created>
  <dcterms:modified xsi:type="dcterms:W3CDTF">2025-03-26T07:13:00Z</dcterms:modified>
</cp:coreProperties>
</file>