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49" w:rsidRPr="00217649" w:rsidRDefault="00217649" w:rsidP="00261C20">
      <w:pPr>
        <w:spacing w:after="0"/>
        <w:ind w:left="0" w:right="2269" w:firstLine="0"/>
        <w:jc w:val="center"/>
        <w:rPr>
          <w:b/>
          <w:szCs w:val="28"/>
        </w:rPr>
      </w:pPr>
      <w:r w:rsidRPr="00217649">
        <w:rPr>
          <w:b/>
          <w:szCs w:val="28"/>
        </w:rPr>
        <w:t>Расписание работы секций ШСК «Чемпион»</w:t>
      </w:r>
    </w:p>
    <w:p w:rsidR="00217649" w:rsidRPr="00217649" w:rsidRDefault="00217649" w:rsidP="00261C20">
      <w:pPr>
        <w:spacing w:after="0"/>
        <w:ind w:left="0" w:right="2269" w:firstLine="0"/>
        <w:jc w:val="center"/>
        <w:rPr>
          <w:b/>
          <w:szCs w:val="28"/>
        </w:rPr>
      </w:pPr>
      <w:r w:rsidRPr="00217649">
        <w:rPr>
          <w:b/>
          <w:szCs w:val="28"/>
        </w:rPr>
        <w:t>на 2024-2025 учебный год</w:t>
      </w:r>
    </w:p>
    <w:p w:rsidR="00217649" w:rsidRDefault="00217649" w:rsidP="00261C20">
      <w:pPr>
        <w:jc w:val="center"/>
        <w:rPr>
          <w:rFonts w:ascii="Calibri" w:eastAsia="Calibri" w:hAnsi="Calibri" w:cs="Calibri"/>
          <w:sz w:val="22"/>
        </w:rPr>
      </w:pPr>
    </w:p>
    <w:p w:rsidR="00EC7493" w:rsidRPr="00EC7493" w:rsidRDefault="00EC7493" w:rsidP="00EC7493">
      <w:pPr>
        <w:spacing w:after="0" w:line="259" w:lineRule="auto"/>
        <w:ind w:right="2269"/>
        <w:rPr>
          <w:rFonts w:ascii="Calibri" w:eastAsia="Calibri" w:hAnsi="Calibri" w:cs="Calibri"/>
          <w:sz w:val="22"/>
        </w:rPr>
      </w:pPr>
    </w:p>
    <w:tbl>
      <w:tblPr>
        <w:tblStyle w:val="TableGrid1"/>
        <w:tblW w:w="9536" w:type="dxa"/>
        <w:tblInd w:w="425" w:type="dxa"/>
        <w:tblCellMar>
          <w:top w:w="46" w:type="dxa"/>
          <w:left w:w="72" w:type="dxa"/>
          <w:right w:w="173" w:type="dxa"/>
        </w:tblCellMar>
        <w:tblLook w:val="04A0" w:firstRow="1" w:lastRow="0" w:firstColumn="1" w:lastColumn="0" w:noHBand="0" w:noVBand="1"/>
      </w:tblPr>
      <w:tblGrid>
        <w:gridCol w:w="1619"/>
        <w:gridCol w:w="3291"/>
        <w:gridCol w:w="2337"/>
        <w:gridCol w:w="2289"/>
      </w:tblGrid>
      <w:tr w:rsidR="00EC7493" w:rsidRPr="00EC7493" w:rsidTr="00FB056A">
        <w:trPr>
          <w:trHeight w:val="651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749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28" w:right="483" w:hanging="1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7493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21" w:hanging="7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7493">
              <w:rPr>
                <w:b/>
                <w:sz w:val="24"/>
                <w:szCs w:val="24"/>
              </w:rPr>
              <w:t>Наименование секции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22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7493">
              <w:rPr>
                <w:b/>
                <w:sz w:val="24"/>
                <w:szCs w:val="24"/>
              </w:rPr>
              <w:t>Ф.И.О. педагога</w:t>
            </w:r>
          </w:p>
        </w:tc>
      </w:tr>
      <w:tr w:rsidR="002C3595" w:rsidRPr="00EC7493" w:rsidTr="00FB056A">
        <w:trPr>
          <w:trHeight w:val="655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595" w:rsidRDefault="002C3595" w:rsidP="00EC7493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595" w:rsidRDefault="002C3595" w:rsidP="00AA1F6E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595" w:rsidRDefault="00AA1F6E" w:rsidP="00EC7493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595" w:rsidRDefault="002C3595" w:rsidP="00EC7493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Гречушкина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48788D" w:rsidRPr="00EC7493" w:rsidTr="00FB056A">
        <w:trPr>
          <w:trHeight w:val="655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48788D" w:rsidP="00EC7493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261C20" w:rsidP="00AA1F6E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261C20" w:rsidP="00EC7493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261C20" w:rsidP="00EC7493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О.Н.</w:t>
            </w:r>
          </w:p>
        </w:tc>
      </w:tr>
      <w:tr w:rsidR="00EC7493" w:rsidRPr="00EC7493" w:rsidTr="00FB056A">
        <w:trPr>
          <w:trHeight w:val="655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14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AA1F6E">
            <w:pPr>
              <w:spacing w:after="0" w:line="259" w:lineRule="auto"/>
              <w:ind w:left="101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17.40-</w:t>
            </w:r>
            <w:r w:rsidR="00EC7493">
              <w:rPr>
                <w:sz w:val="24"/>
                <w:szCs w:val="24"/>
              </w:rPr>
              <w:t>18.20</w:t>
            </w:r>
          </w:p>
          <w:p w:rsidR="00EC7493" w:rsidRPr="00EC7493" w:rsidRDefault="00EC7493" w:rsidP="00AA1F6E">
            <w:pPr>
              <w:spacing w:after="0" w:line="259" w:lineRule="auto"/>
              <w:ind w:left="6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22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14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В.Е.</w:t>
            </w:r>
          </w:p>
        </w:tc>
      </w:tr>
      <w:tr w:rsidR="00EC7493" w:rsidRPr="00EC7493" w:rsidTr="00FB056A">
        <w:trPr>
          <w:trHeight w:val="655"/>
        </w:trPr>
        <w:tc>
          <w:tcPr>
            <w:tcW w:w="1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AA1F6E">
            <w:pPr>
              <w:spacing w:after="0" w:line="259" w:lineRule="auto"/>
              <w:ind w:left="72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29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карате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29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Бывальцев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261C20" w:rsidRPr="00EC7493" w:rsidTr="00FB056A">
        <w:trPr>
          <w:trHeight w:val="655"/>
        </w:trPr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Pr="00EC7493" w:rsidRDefault="00261C20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AA1F6E">
            <w:pPr>
              <w:spacing w:after="0" w:line="259" w:lineRule="auto"/>
              <w:ind w:lef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20.10-20.50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EC7493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EC7493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О.Н.</w:t>
            </w:r>
          </w:p>
        </w:tc>
      </w:tr>
      <w:tr w:rsidR="00EC7493" w:rsidRPr="00EC7493" w:rsidTr="00FB056A">
        <w:trPr>
          <w:trHeight w:val="653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29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EC7493">
              <w:rPr>
                <w:sz w:val="24"/>
                <w:szCs w:val="24"/>
              </w:rPr>
              <w:t>Среда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AA1F6E">
            <w:pPr>
              <w:spacing w:after="0" w:line="259" w:lineRule="auto"/>
              <w:ind w:left="331" w:right="144" w:firstLine="1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12.55-13.35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29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29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О.Н</w:t>
            </w:r>
          </w:p>
        </w:tc>
      </w:tr>
      <w:tr w:rsidR="00EC7493" w:rsidRPr="00EC7493" w:rsidTr="00FB056A">
        <w:trPr>
          <w:trHeight w:val="655"/>
        </w:trPr>
        <w:tc>
          <w:tcPr>
            <w:tcW w:w="1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AA1F6E">
            <w:pPr>
              <w:spacing w:after="0" w:line="259" w:lineRule="auto"/>
              <w:ind w:left="101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18.20-19.40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36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2C3595" w:rsidP="00EC7493">
            <w:pPr>
              <w:spacing w:after="0" w:line="259" w:lineRule="auto"/>
              <w:ind w:left="36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В.Е.</w:t>
            </w:r>
          </w:p>
        </w:tc>
      </w:tr>
      <w:tr w:rsidR="00261C20" w:rsidRPr="00EC7493" w:rsidTr="00FB056A">
        <w:trPr>
          <w:trHeight w:val="655"/>
        </w:trPr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Pr="00EC7493" w:rsidRDefault="00261C20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AA1F6E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EC749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C20" w:rsidRDefault="00261C20" w:rsidP="00EC749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О.Н.</w:t>
            </w:r>
          </w:p>
        </w:tc>
      </w:tr>
      <w:tr w:rsidR="00EC7493" w:rsidRPr="00EC7493" w:rsidTr="00FB056A">
        <w:trPr>
          <w:trHeight w:val="648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0" w:line="259" w:lineRule="auto"/>
              <w:ind w:left="36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EC7493">
              <w:rPr>
                <w:sz w:val="24"/>
                <w:szCs w:val="24"/>
              </w:rPr>
              <w:t>Четверг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FB056A">
            <w:pPr>
              <w:spacing w:after="0" w:line="259" w:lineRule="auto"/>
              <w:ind w:left="346" w:right="7" w:firstLine="1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12.10-13.20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5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43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В.Е.</w:t>
            </w:r>
          </w:p>
        </w:tc>
      </w:tr>
      <w:tr w:rsidR="0048788D" w:rsidRPr="00EC7493" w:rsidTr="00FB056A">
        <w:trPr>
          <w:trHeight w:val="648"/>
        </w:trPr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Pr="00EC7493" w:rsidRDefault="0048788D" w:rsidP="00EC749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48788D" w:rsidP="00FB056A">
            <w:pPr>
              <w:spacing w:after="0" w:line="259" w:lineRule="auto"/>
              <w:ind w:left="346" w:right="7" w:firstLine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48788D" w:rsidP="00EC7493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88D" w:rsidRDefault="0048788D" w:rsidP="00EC7493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О.Н</w:t>
            </w:r>
          </w:p>
        </w:tc>
      </w:tr>
      <w:tr w:rsidR="00EC7493" w:rsidRPr="00EC7493" w:rsidTr="00FB056A">
        <w:trPr>
          <w:trHeight w:val="658"/>
        </w:trPr>
        <w:tc>
          <w:tcPr>
            <w:tcW w:w="16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AA1F6E">
            <w:pPr>
              <w:spacing w:after="0" w:line="259" w:lineRule="auto"/>
              <w:ind w:left="36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19.10-20.40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5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Карате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5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Бывальцев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EC7493" w:rsidRPr="00EC7493" w:rsidTr="00FB056A">
        <w:trPr>
          <w:trHeight w:val="977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Default="00EC7493" w:rsidP="00EC7493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EC7493">
              <w:rPr>
                <w:sz w:val="24"/>
                <w:szCs w:val="24"/>
              </w:rPr>
              <w:t>Пятница</w:t>
            </w:r>
          </w:p>
          <w:p w:rsidR="00FB056A" w:rsidRPr="00EC7493" w:rsidRDefault="00FB056A" w:rsidP="00EC7493">
            <w:pPr>
              <w:spacing w:after="0" w:line="259" w:lineRule="auto"/>
              <w:ind w:left="5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FB056A">
            <w:pPr>
              <w:spacing w:after="0" w:line="259" w:lineRule="auto"/>
              <w:ind w:left="230" w:firstLine="6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17.40-19.00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5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5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В.Е.</w:t>
            </w:r>
          </w:p>
        </w:tc>
      </w:tr>
      <w:tr w:rsidR="00EC7493" w:rsidRPr="00EC7493" w:rsidTr="00FB056A">
        <w:trPr>
          <w:trHeight w:val="646"/>
        </w:trPr>
        <w:tc>
          <w:tcPr>
            <w:tcW w:w="16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7493" w:rsidRPr="00EC7493" w:rsidRDefault="00EC7493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AA1F6E">
            <w:pPr>
              <w:spacing w:after="0" w:line="259" w:lineRule="auto"/>
              <w:ind w:left="173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19.05-20.25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AA1F6E">
            <w:pPr>
              <w:spacing w:after="0" w:line="259" w:lineRule="auto"/>
              <w:ind w:left="5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баскетбол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493" w:rsidRPr="00EC7493" w:rsidRDefault="00AA1F6E" w:rsidP="00EC7493">
            <w:pPr>
              <w:spacing w:after="0" w:line="259" w:lineRule="auto"/>
              <w:ind w:left="65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О.А.</w:t>
            </w:r>
          </w:p>
        </w:tc>
      </w:tr>
      <w:tr w:rsidR="00FB056A" w:rsidRPr="00EC7493" w:rsidTr="00FB056A">
        <w:trPr>
          <w:trHeight w:val="646"/>
        </w:trPr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056A" w:rsidRPr="00EC7493" w:rsidRDefault="00FB056A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Суббота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173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13.15-14.30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5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ОФП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EC7493">
            <w:pPr>
              <w:spacing w:after="0" w:line="259" w:lineRule="auto"/>
              <w:ind w:left="65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Тимофеева О.Н</w:t>
            </w:r>
          </w:p>
        </w:tc>
      </w:tr>
      <w:tr w:rsidR="00FB056A" w:rsidRPr="00EC7493" w:rsidTr="00FB056A">
        <w:trPr>
          <w:trHeight w:val="646"/>
        </w:trPr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056A" w:rsidRDefault="00FB056A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173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15.00-15.40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5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баскетбол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EC7493">
            <w:pPr>
              <w:spacing w:after="0" w:line="259" w:lineRule="auto"/>
              <w:ind w:left="65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О.А.</w:t>
            </w:r>
          </w:p>
        </w:tc>
      </w:tr>
      <w:tr w:rsidR="00FB056A" w:rsidRPr="00EC7493" w:rsidTr="00FB056A">
        <w:trPr>
          <w:trHeight w:val="646"/>
        </w:trPr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056A" w:rsidRDefault="00FB056A" w:rsidP="00EC7493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173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14.35-16.35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AA1F6E">
            <w:pPr>
              <w:spacing w:after="0" w:line="259" w:lineRule="auto"/>
              <w:ind w:left="5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карате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56A" w:rsidRDefault="00FB056A" w:rsidP="00EC7493">
            <w:pPr>
              <w:spacing w:after="0" w:line="259" w:lineRule="auto"/>
              <w:ind w:left="65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Бывальцев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Д.А</w:t>
            </w:r>
          </w:p>
        </w:tc>
      </w:tr>
    </w:tbl>
    <w:p w:rsidR="00EC7493" w:rsidRPr="00EC7493" w:rsidRDefault="00EC7493" w:rsidP="00EC7493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9F22FD" w:rsidRDefault="00155D02" w:rsidP="00155D02">
      <w:pPr>
        <w:tabs>
          <w:tab w:val="center" w:pos="2604"/>
          <w:tab w:val="center" w:pos="9053"/>
        </w:tabs>
        <w:spacing w:after="7047"/>
        <w:ind w:left="0" w:firstLine="0"/>
        <w:jc w:val="right"/>
      </w:pPr>
      <w:r>
        <w:t>Руководитель ШСК</w:t>
      </w:r>
      <w:bookmarkStart w:id="0" w:name="_GoBack"/>
      <w:bookmarkEnd w:id="0"/>
      <w:r>
        <w:t xml:space="preserve">        Тимофеева О.Н.       </w:t>
      </w:r>
    </w:p>
    <w:p w:rsidR="00CE48D7" w:rsidRDefault="00CE48D7"/>
    <w:sectPr w:rsidR="00CE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C"/>
    <w:rsid w:val="0007381D"/>
    <w:rsid w:val="00155D02"/>
    <w:rsid w:val="00217649"/>
    <w:rsid w:val="00261C20"/>
    <w:rsid w:val="002C3595"/>
    <w:rsid w:val="0048788D"/>
    <w:rsid w:val="004D7C4A"/>
    <w:rsid w:val="008D04AC"/>
    <w:rsid w:val="009F22FD"/>
    <w:rsid w:val="00AA1F6E"/>
    <w:rsid w:val="00B4728D"/>
    <w:rsid w:val="00CE48D7"/>
    <w:rsid w:val="00EC7493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533"/>
  <w15:chartTrackingRefBased/>
  <w15:docId w15:val="{F83B8C8A-0649-4FF6-8610-38DB700C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FD"/>
    <w:pPr>
      <w:spacing w:after="12" w:line="248" w:lineRule="auto"/>
      <w:ind w:left="2669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76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4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C74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2025-03-26T06:43:00Z</cp:lastPrinted>
  <dcterms:created xsi:type="dcterms:W3CDTF">2025-03-26T06:41:00Z</dcterms:created>
  <dcterms:modified xsi:type="dcterms:W3CDTF">2025-03-26T06:43:00Z</dcterms:modified>
</cp:coreProperties>
</file>